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AE1" w:rsidRPr="0045646E" w:rsidRDefault="00973AE1" w:rsidP="00973AE1">
      <w:pPr>
        <w:suppressAutoHyphens w:val="0"/>
        <w:spacing w:after="0" w:line="240" w:lineRule="auto"/>
        <w:jc w:val="center"/>
        <w:rPr>
          <w:rFonts w:eastAsia="Times New Roman"/>
          <w:b/>
          <w:sz w:val="24"/>
          <w:szCs w:val="24"/>
          <w:lang w:eastAsia="ru-RU"/>
        </w:rPr>
      </w:pPr>
      <w:r w:rsidRPr="0045646E">
        <w:rPr>
          <w:rFonts w:eastAsia="Times New Roman"/>
          <w:b/>
          <w:sz w:val="24"/>
          <w:szCs w:val="24"/>
          <w:lang w:eastAsia="ru-RU"/>
        </w:rPr>
        <w:t>СОВЕТ ДЕПУТАТОВ                                                                          ВЫСОКОГОРНЕНСКОГО  ГОРОДСКОГО  ПОСЕЛЕНИЯ                          ВАНИСКОГО МУНИЦИПАЛЬНОГО РАЙОНА ХАБАРОВСКОГО КРАЯ</w:t>
      </w:r>
    </w:p>
    <w:p w:rsidR="00973AE1" w:rsidRPr="0045646E" w:rsidRDefault="00973AE1" w:rsidP="00973AE1">
      <w:pPr>
        <w:suppressAutoHyphens w:val="0"/>
        <w:spacing w:after="0" w:line="240" w:lineRule="auto"/>
        <w:jc w:val="center"/>
        <w:rPr>
          <w:rFonts w:eastAsia="Times New Roman"/>
          <w:b/>
          <w:sz w:val="24"/>
          <w:szCs w:val="24"/>
          <w:lang w:eastAsia="ru-RU"/>
        </w:rPr>
      </w:pPr>
    </w:p>
    <w:p w:rsidR="00973AE1" w:rsidRPr="0045646E" w:rsidRDefault="00973AE1" w:rsidP="00973AE1">
      <w:pPr>
        <w:suppressAutoHyphens w:val="0"/>
        <w:spacing w:after="0" w:line="240" w:lineRule="auto"/>
        <w:jc w:val="center"/>
        <w:rPr>
          <w:rFonts w:eastAsia="Times New Roman"/>
          <w:b/>
          <w:sz w:val="24"/>
          <w:szCs w:val="24"/>
          <w:lang w:eastAsia="ru-RU"/>
        </w:rPr>
      </w:pPr>
      <w:r w:rsidRPr="0045646E">
        <w:rPr>
          <w:rFonts w:eastAsia="Times New Roman"/>
          <w:b/>
          <w:sz w:val="24"/>
          <w:szCs w:val="24"/>
          <w:lang w:eastAsia="ru-RU"/>
        </w:rPr>
        <w:t>РЕШЕНИЕ</w:t>
      </w:r>
    </w:p>
    <w:p w:rsidR="00973AE1" w:rsidRPr="0045646E" w:rsidRDefault="00973AE1" w:rsidP="00973AE1">
      <w:pPr>
        <w:suppressAutoHyphens w:val="0"/>
        <w:spacing w:after="0" w:line="240" w:lineRule="auto"/>
        <w:rPr>
          <w:rFonts w:eastAsia="Times New Roman"/>
          <w:b/>
          <w:sz w:val="24"/>
          <w:szCs w:val="24"/>
          <w:u w:val="single"/>
          <w:lang w:eastAsia="ru-RU"/>
        </w:rPr>
      </w:pPr>
    </w:p>
    <w:p w:rsidR="00973AE1" w:rsidRPr="0045646E" w:rsidRDefault="00973AE1" w:rsidP="00973AE1">
      <w:pPr>
        <w:suppressAutoHyphens w:val="0"/>
        <w:spacing w:after="0" w:line="240" w:lineRule="auto"/>
        <w:rPr>
          <w:rFonts w:eastAsia="Times New Roman"/>
          <w:b/>
          <w:sz w:val="24"/>
          <w:szCs w:val="24"/>
          <w:lang w:eastAsia="ru-RU"/>
        </w:rPr>
      </w:pPr>
      <w:r>
        <w:rPr>
          <w:rFonts w:eastAsia="Times New Roman"/>
          <w:b/>
          <w:sz w:val="24"/>
          <w:szCs w:val="24"/>
          <w:u w:val="single"/>
          <w:lang w:eastAsia="ru-RU"/>
        </w:rPr>
        <w:t>25</w:t>
      </w:r>
      <w:r w:rsidRPr="0045646E">
        <w:rPr>
          <w:rFonts w:eastAsia="Times New Roman"/>
          <w:b/>
          <w:sz w:val="24"/>
          <w:szCs w:val="24"/>
          <w:u w:val="single"/>
          <w:lang w:eastAsia="ru-RU"/>
        </w:rPr>
        <w:t>.</w:t>
      </w:r>
      <w:r>
        <w:rPr>
          <w:rFonts w:eastAsia="Times New Roman"/>
          <w:b/>
          <w:sz w:val="24"/>
          <w:szCs w:val="24"/>
          <w:u w:val="single"/>
          <w:lang w:eastAsia="ru-RU"/>
        </w:rPr>
        <w:t>10.2017   №  12</w:t>
      </w:r>
      <w:r w:rsidRPr="0045646E">
        <w:rPr>
          <w:rFonts w:eastAsia="Times New Roman"/>
          <w:b/>
          <w:sz w:val="24"/>
          <w:szCs w:val="24"/>
          <w:u w:val="single"/>
          <w:lang w:eastAsia="ru-RU"/>
        </w:rPr>
        <w:t xml:space="preserve">  </w:t>
      </w:r>
      <w:r w:rsidRPr="0045646E">
        <w:rPr>
          <w:rFonts w:eastAsia="Times New Roman"/>
          <w:b/>
          <w:sz w:val="24"/>
          <w:szCs w:val="24"/>
          <w:lang w:eastAsia="ru-RU"/>
        </w:rPr>
        <w:t xml:space="preserve">                                                                                                                          </w:t>
      </w:r>
      <w:r w:rsidRPr="0045646E">
        <w:rPr>
          <w:rFonts w:eastAsia="Times New Roman"/>
          <w:sz w:val="24"/>
          <w:szCs w:val="24"/>
          <w:lang w:eastAsia="ru-RU"/>
        </w:rPr>
        <w:t>п. Высокогорный</w:t>
      </w:r>
    </w:p>
    <w:p w:rsidR="00973AE1" w:rsidRPr="006D4288" w:rsidRDefault="00973AE1" w:rsidP="00973AE1">
      <w:pPr>
        <w:suppressAutoHyphens w:val="0"/>
        <w:spacing w:after="0" w:line="240" w:lineRule="exact"/>
        <w:jc w:val="both"/>
        <w:rPr>
          <w:rFonts w:eastAsia="Times New Roman"/>
          <w:b/>
          <w:sz w:val="26"/>
          <w:szCs w:val="26"/>
        </w:rPr>
      </w:pPr>
    </w:p>
    <w:p w:rsidR="00973AE1" w:rsidRPr="00973AE1" w:rsidRDefault="00973AE1" w:rsidP="00973AE1">
      <w:pPr>
        <w:suppressAutoHyphens w:val="0"/>
        <w:spacing w:after="0" w:line="240" w:lineRule="auto"/>
        <w:jc w:val="both"/>
        <w:rPr>
          <w:rFonts w:eastAsia="Times New Roman"/>
          <w:b/>
          <w:sz w:val="26"/>
          <w:szCs w:val="26"/>
        </w:rPr>
      </w:pPr>
      <w:r w:rsidRPr="00973AE1">
        <w:rPr>
          <w:rFonts w:eastAsia="Times New Roman"/>
          <w:b/>
          <w:sz w:val="26"/>
          <w:szCs w:val="26"/>
        </w:rPr>
        <w:t>В редакции решения № 4 от 22.03.2018 и № 6 от 11.03.2020</w:t>
      </w:r>
      <w:r w:rsidR="00A93827">
        <w:rPr>
          <w:rFonts w:eastAsia="Times New Roman"/>
          <w:b/>
          <w:sz w:val="26"/>
          <w:szCs w:val="26"/>
        </w:rPr>
        <w:t>, № 9 от 16.06.2026</w:t>
      </w:r>
    </w:p>
    <w:p w:rsidR="00973AE1" w:rsidRPr="006D4288" w:rsidRDefault="00973AE1" w:rsidP="00973AE1">
      <w:pPr>
        <w:suppressAutoHyphens w:val="0"/>
        <w:spacing w:after="0" w:line="240" w:lineRule="auto"/>
        <w:jc w:val="both"/>
        <w:rPr>
          <w:rFonts w:eastAsia="Times New Roman"/>
          <w:sz w:val="26"/>
          <w:szCs w:val="26"/>
        </w:rPr>
      </w:pPr>
    </w:p>
    <w:p w:rsidR="00973AE1" w:rsidRPr="006D4288" w:rsidRDefault="00973AE1" w:rsidP="00973AE1">
      <w:pPr>
        <w:suppressAutoHyphens w:val="0"/>
        <w:spacing w:after="0" w:line="240" w:lineRule="auto"/>
        <w:jc w:val="both"/>
        <w:rPr>
          <w:rFonts w:eastAsia="Times New Roman"/>
          <w:sz w:val="26"/>
          <w:szCs w:val="26"/>
        </w:rPr>
      </w:pPr>
      <w:r w:rsidRPr="006D4288">
        <w:rPr>
          <w:rFonts w:eastAsia="Times New Roman"/>
          <w:sz w:val="26"/>
          <w:szCs w:val="26"/>
        </w:rPr>
        <w:t>О Правилах благоустройства Высокогорненского городского поселения Ванинского муниципального района Хабаровского края</w:t>
      </w:r>
    </w:p>
    <w:p w:rsidR="00973AE1" w:rsidRPr="006D4288" w:rsidRDefault="00973AE1" w:rsidP="00973AE1">
      <w:pPr>
        <w:suppressAutoHyphens w:val="0"/>
        <w:spacing w:after="0" w:line="240" w:lineRule="auto"/>
        <w:jc w:val="both"/>
        <w:rPr>
          <w:rFonts w:eastAsia="Times New Roman"/>
          <w:sz w:val="26"/>
          <w:szCs w:val="26"/>
        </w:rPr>
      </w:pPr>
    </w:p>
    <w:p w:rsidR="00973AE1" w:rsidRPr="006D4288" w:rsidRDefault="00973AE1" w:rsidP="00973AE1">
      <w:pPr>
        <w:suppressAutoHyphens w:val="0"/>
        <w:spacing w:after="0" w:line="240" w:lineRule="exact"/>
        <w:jc w:val="both"/>
        <w:rPr>
          <w:rFonts w:eastAsia="Times New Roman"/>
          <w:sz w:val="26"/>
          <w:szCs w:val="26"/>
        </w:rPr>
      </w:pP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 Уставом Высокогорненского городского поселения Ванинского муниципального района Хабаровского края, Кодексом Хабаровского края об административных правонарушениях Совет депутатов Высокогорненского городского поселения Ванинского муниципального района Хабаровского края</w:t>
      </w:r>
    </w:p>
    <w:p w:rsidR="00973AE1" w:rsidRPr="006D4288" w:rsidRDefault="00973AE1" w:rsidP="00973AE1">
      <w:pPr>
        <w:suppressAutoHyphens w:val="0"/>
        <w:spacing w:after="0" w:line="240" w:lineRule="auto"/>
        <w:ind w:firstLine="709"/>
        <w:jc w:val="both"/>
        <w:rPr>
          <w:rFonts w:eastAsia="Times New Roman"/>
          <w:sz w:val="26"/>
          <w:szCs w:val="26"/>
        </w:rPr>
      </w:pPr>
    </w:p>
    <w:p w:rsidR="00973AE1" w:rsidRPr="006D4288" w:rsidRDefault="00973AE1" w:rsidP="00973AE1">
      <w:pPr>
        <w:suppressAutoHyphens w:val="0"/>
        <w:spacing w:after="0" w:line="240" w:lineRule="auto"/>
        <w:jc w:val="both"/>
        <w:rPr>
          <w:rFonts w:eastAsia="Times New Roman"/>
          <w:sz w:val="26"/>
          <w:szCs w:val="26"/>
        </w:rPr>
      </w:pPr>
      <w:r w:rsidRPr="006D4288">
        <w:rPr>
          <w:rFonts w:eastAsia="Times New Roman"/>
          <w:sz w:val="26"/>
          <w:szCs w:val="26"/>
        </w:rPr>
        <w:t>РЕШИЛ:</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1. Утвердить Правила благоустройства Высокогорненского городского поселения Ванинского муниципального района Хабаровского края согласно приложению к настоящему решению.</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2. Признать утратившими силу:</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 решение Совета депутатов Высокогорненского городского поселения Ванинского муниципального района Хабаровского края от 16.06.2015 № 15 «Об утверждении Правил благоустройства территории Высокогорненского городского поселения Ванинского муниципального района Хабаровского края»;</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3. Опубликовать настоящее решение в Сборнике муниципальных правовых актов Высокогорненского городского поселения и разместить на сайте администрации Высокогорненского городского поселения Ванинского муниципального района Хабаровского края в сети Интернет.</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4. </w:t>
      </w:r>
      <w:proofErr w:type="gramStart"/>
      <w:r w:rsidRPr="006D4288">
        <w:rPr>
          <w:rFonts w:eastAsia="Times New Roman"/>
          <w:sz w:val="26"/>
          <w:szCs w:val="26"/>
        </w:rPr>
        <w:t>Контроль за</w:t>
      </w:r>
      <w:proofErr w:type="gramEnd"/>
      <w:r w:rsidRPr="006D4288">
        <w:rPr>
          <w:rFonts w:eastAsia="Times New Roman"/>
          <w:sz w:val="26"/>
          <w:szCs w:val="26"/>
        </w:rPr>
        <w:t xml:space="preserve"> исполнением настоящего решения возложить на постоянную депутатскую комиссию по регламенту, этике и мандатам.</w:t>
      </w:r>
    </w:p>
    <w:p w:rsidR="00973AE1" w:rsidRPr="006D4288" w:rsidRDefault="00973AE1" w:rsidP="00973AE1">
      <w:pPr>
        <w:suppressAutoHyphens w:val="0"/>
        <w:spacing w:after="0" w:line="240" w:lineRule="auto"/>
        <w:ind w:firstLine="709"/>
        <w:jc w:val="both"/>
        <w:rPr>
          <w:rFonts w:eastAsia="Times New Roman"/>
          <w:sz w:val="26"/>
          <w:szCs w:val="26"/>
        </w:rPr>
      </w:pPr>
      <w:r w:rsidRPr="006D4288">
        <w:rPr>
          <w:rFonts w:eastAsia="Times New Roman"/>
          <w:sz w:val="26"/>
          <w:szCs w:val="26"/>
        </w:rPr>
        <w:t>5. Настоящее решение вступает в силу после его официального опубликования (обнародования).</w:t>
      </w:r>
    </w:p>
    <w:p w:rsidR="00973AE1" w:rsidRPr="006D4288" w:rsidRDefault="00973AE1" w:rsidP="00973AE1">
      <w:pPr>
        <w:suppressAutoHyphens w:val="0"/>
        <w:spacing w:after="0" w:line="240" w:lineRule="auto"/>
        <w:ind w:firstLine="708"/>
        <w:jc w:val="both"/>
        <w:rPr>
          <w:rFonts w:eastAsia="Times New Roman"/>
          <w:sz w:val="26"/>
          <w:szCs w:val="26"/>
        </w:rPr>
      </w:pPr>
    </w:p>
    <w:p w:rsidR="00973AE1" w:rsidRPr="006D4288" w:rsidRDefault="00973AE1" w:rsidP="00973AE1">
      <w:pPr>
        <w:suppressAutoHyphens w:val="0"/>
        <w:spacing w:after="0" w:line="240" w:lineRule="auto"/>
        <w:ind w:firstLine="708"/>
        <w:jc w:val="both"/>
        <w:rPr>
          <w:rFonts w:eastAsia="Times New Roman"/>
          <w:sz w:val="26"/>
          <w:szCs w:val="26"/>
        </w:rPr>
      </w:pPr>
    </w:p>
    <w:p w:rsidR="00973AE1" w:rsidRPr="006D4288" w:rsidRDefault="00973AE1" w:rsidP="00973AE1">
      <w:pPr>
        <w:suppressAutoHyphens w:val="0"/>
        <w:spacing w:after="0" w:line="227" w:lineRule="exact"/>
        <w:rPr>
          <w:rFonts w:eastAsia="Times New Roman"/>
          <w:sz w:val="26"/>
          <w:szCs w:val="26"/>
        </w:rPr>
      </w:pPr>
      <w:r w:rsidRPr="006D4288">
        <w:rPr>
          <w:rFonts w:eastAsia="Times New Roman"/>
          <w:sz w:val="26"/>
          <w:szCs w:val="26"/>
        </w:rPr>
        <w:t xml:space="preserve">Глава городского поселения                                                          </w:t>
      </w:r>
      <w:proofErr w:type="spellStart"/>
      <w:r w:rsidRPr="006D4288">
        <w:rPr>
          <w:rFonts w:eastAsia="Times New Roman"/>
          <w:sz w:val="26"/>
          <w:szCs w:val="26"/>
        </w:rPr>
        <w:t>Т.В.Гребенюк</w:t>
      </w:r>
      <w:proofErr w:type="spellEnd"/>
    </w:p>
    <w:p w:rsidR="00973AE1" w:rsidRPr="006D4288" w:rsidRDefault="00973AE1" w:rsidP="00973AE1">
      <w:pPr>
        <w:suppressAutoHyphens w:val="0"/>
        <w:spacing w:after="0" w:line="240" w:lineRule="auto"/>
        <w:rPr>
          <w:rFonts w:eastAsia="Times New Roman"/>
          <w:sz w:val="26"/>
          <w:szCs w:val="26"/>
        </w:rPr>
      </w:pPr>
    </w:p>
    <w:p w:rsidR="00973AE1" w:rsidRDefault="00973AE1" w:rsidP="00973AE1">
      <w:pPr>
        <w:suppressAutoHyphens w:val="0"/>
        <w:spacing w:after="0" w:line="240" w:lineRule="auto"/>
        <w:rPr>
          <w:rFonts w:eastAsia="Times New Roman"/>
          <w:sz w:val="26"/>
          <w:szCs w:val="26"/>
        </w:rPr>
      </w:pPr>
    </w:p>
    <w:p w:rsidR="00973AE1" w:rsidRPr="006D4288" w:rsidRDefault="00973AE1" w:rsidP="00973AE1">
      <w:pPr>
        <w:suppressAutoHyphens w:val="0"/>
        <w:spacing w:after="0" w:line="240" w:lineRule="auto"/>
        <w:rPr>
          <w:rFonts w:eastAsia="Times New Roman"/>
          <w:sz w:val="26"/>
          <w:szCs w:val="26"/>
        </w:rPr>
      </w:pPr>
      <w:r w:rsidRPr="006D4288">
        <w:rPr>
          <w:rFonts w:eastAsia="Times New Roman"/>
          <w:sz w:val="26"/>
          <w:szCs w:val="26"/>
        </w:rPr>
        <w:t xml:space="preserve">Председатель Совета депутатов                                                    </w:t>
      </w:r>
      <w:proofErr w:type="spellStart"/>
      <w:r w:rsidRPr="006D4288">
        <w:rPr>
          <w:rFonts w:eastAsia="Times New Roman"/>
          <w:sz w:val="26"/>
          <w:szCs w:val="26"/>
        </w:rPr>
        <w:t>Ю.В.Пех</w:t>
      </w:r>
      <w:proofErr w:type="spellEnd"/>
    </w:p>
    <w:p w:rsidR="00973AE1" w:rsidRPr="006D4288" w:rsidRDefault="00973AE1" w:rsidP="00973AE1">
      <w:pPr>
        <w:pStyle w:val="ConsPlusNormal"/>
        <w:ind w:right="1416" w:firstLine="709"/>
        <w:jc w:val="center"/>
        <w:rPr>
          <w:sz w:val="26"/>
          <w:szCs w:val="26"/>
        </w:rPr>
      </w:pPr>
    </w:p>
    <w:p w:rsidR="00973AE1" w:rsidRDefault="00973AE1" w:rsidP="00973AE1">
      <w:pPr>
        <w:suppressAutoHyphens w:val="0"/>
        <w:spacing w:after="0" w:line="240" w:lineRule="auto"/>
        <w:ind w:left="4617"/>
        <w:jc w:val="center"/>
        <w:rPr>
          <w:rFonts w:eastAsia="Times New Roman"/>
          <w:sz w:val="26"/>
          <w:szCs w:val="26"/>
        </w:rPr>
      </w:pPr>
    </w:p>
    <w:p w:rsidR="00973AE1" w:rsidRDefault="00973AE1" w:rsidP="00C807AF">
      <w:pPr>
        <w:suppressAutoHyphens w:val="0"/>
        <w:spacing w:after="0" w:line="240" w:lineRule="auto"/>
        <w:rPr>
          <w:rFonts w:eastAsia="Times New Roman"/>
          <w:sz w:val="26"/>
          <w:szCs w:val="26"/>
        </w:rPr>
      </w:pPr>
    </w:p>
    <w:p w:rsidR="00973AE1" w:rsidRDefault="00973AE1" w:rsidP="00C807AF">
      <w:pPr>
        <w:suppressAutoHyphens w:val="0"/>
        <w:spacing w:after="0" w:line="240" w:lineRule="auto"/>
        <w:rPr>
          <w:rFonts w:eastAsia="Times New Roman"/>
          <w:sz w:val="26"/>
          <w:szCs w:val="26"/>
        </w:rPr>
      </w:pPr>
    </w:p>
    <w:p w:rsidR="00C807AF" w:rsidRPr="006D4288" w:rsidRDefault="00C807AF" w:rsidP="00C807AF">
      <w:pPr>
        <w:suppressAutoHyphens w:val="0"/>
        <w:spacing w:after="0" w:line="240" w:lineRule="auto"/>
        <w:rPr>
          <w:rFonts w:eastAsia="Times New Roman"/>
          <w:sz w:val="26"/>
          <w:szCs w:val="26"/>
        </w:rPr>
      </w:pPr>
      <w:r>
        <w:rPr>
          <w:rFonts w:eastAsia="Times New Roman"/>
          <w:sz w:val="26"/>
          <w:szCs w:val="26"/>
        </w:rPr>
        <w:lastRenderedPageBreak/>
        <w:t xml:space="preserve">                                                                                               </w:t>
      </w:r>
      <w:r w:rsidRPr="006D4288">
        <w:rPr>
          <w:rFonts w:eastAsia="Times New Roman"/>
          <w:sz w:val="26"/>
          <w:szCs w:val="26"/>
        </w:rPr>
        <w:t xml:space="preserve">Приложение </w:t>
      </w:r>
    </w:p>
    <w:p w:rsidR="00C807AF" w:rsidRPr="006D4288" w:rsidRDefault="00C807AF" w:rsidP="00C807AF">
      <w:pPr>
        <w:suppressAutoHyphens w:val="0"/>
        <w:spacing w:after="0" w:line="240" w:lineRule="auto"/>
        <w:ind w:left="4617"/>
        <w:jc w:val="center"/>
        <w:rPr>
          <w:rFonts w:eastAsia="Times New Roman"/>
          <w:sz w:val="26"/>
          <w:szCs w:val="26"/>
        </w:rPr>
      </w:pPr>
      <w:r w:rsidRPr="006D4288">
        <w:rPr>
          <w:rFonts w:eastAsia="Times New Roman"/>
          <w:sz w:val="26"/>
          <w:szCs w:val="26"/>
        </w:rPr>
        <w:t>к решению Совета депутатов</w:t>
      </w:r>
    </w:p>
    <w:p w:rsidR="00C807AF" w:rsidRPr="006D4288" w:rsidRDefault="00C807AF" w:rsidP="00C807AF">
      <w:pPr>
        <w:suppressAutoHyphens w:val="0"/>
        <w:spacing w:after="0" w:line="240" w:lineRule="auto"/>
        <w:ind w:left="4617"/>
        <w:jc w:val="center"/>
        <w:rPr>
          <w:rFonts w:eastAsia="Times New Roman"/>
          <w:sz w:val="26"/>
          <w:szCs w:val="26"/>
        </w:rPr>
      </w:pPr>
      <w:r w:rsidRPr="006D4288">
        <w:rPr>
          <w:rFonts w:eastAsia="Times New Roman"/>
          <w:sz w:val="26"/>
          <w:szCs w:val="26"/>
        </w:rPr>
        <w:t xml:space="preserve">Высокогорненского городского </w:t>
      </w:r>
    </w:p>
    <w:p w:rsidR="00C807AF" w:rsidRPr="006D4288" w:rsidRDefault="00C807AF" w:rsidP="00C807AF">
      <w:pPr>
        <w:suppressAutoHyphens w:val="0"/>
        <w:spacing w:after="0" w:line="240" w:lineRule="auto"/>
        <w:ind w:left="4617"/>
        <w:jc w:val="center"/>
        <w:rPr>
          <w:rFonts w:eastAsia="Times New Roman"/>
          <w:sz w:val="26"/>
          <w:szCs w:val="26"/>
        </w:rPr>
      </w:pPr>
      <w:r w:rsidRPr="006D4288">
        <w:rPr>
          <w:rFonts w:eastAsia="Times New Roman"/>
          <w:sz w:val="26"/>
          <w:szCs w:val="26"/>
        </w:rPr>
        <w:t>поселения</w:t>
      </w:r>
    </w:p>
    <w:p w:rsidR="00C807AF" w:rsidRPr="006D4288" w:rsidRDefault="00C807AF" w:rsidP="00C807AF">
      <w:pPr>
        <w:autoSpaceDE w:val="0"/>
        <w:spacing w:after="0" w:line="240" w:lineRule="auto"/>
        <w:jc w:val="center"/>
        <w:rPr>
          <w:rFonts w:eastAsia="Arial"/>
          <w:bCs/>
          <w:kern w:val="2"/>
          <w:sz w:val="26"/>
          <w:szCs w:val="26"/>
        </w:rPr>
      </w:pPr>
      <w:r w:rsidRPr="006D4288">
        <w:rPr>
          <w:rFonts w:eastAsia="Arial"/>
          <w:bCs/>
          <w:kern w:val="2"/>
          <w:sz w:val="26"/>
          <w:szCs w:val="26"/>
        </w:rPr>
        <w:t xml:space="preserve">                                                                  от </w:t>
      </w:r>
      <w:r>
        <w:rPr>
          <w:rFonts w:eastAsia="Arial"/>
          <w:bCs/>
          <w:kern w:val="2"/>
          <w:sz w:val="26"/>
          <w:szCs w:val="26"/>
        </w:rPr>
        <w:t>25.10.2017</w:t>
      </w:r>
      <w:r w:rsidRPr="006D4288">
        <w:rPr>
          <w:rFonts w:eastAsia="Arial"/>
          <w:bCs/>
          <w:kern w:val="2"/>
          <w:sz w:val="26"/>
          <w:szCs w:val="26"/>
        </w:rPr>
        <w:t xml:space="preserve"> №</w:t>
      </w:r>
      <w:r>
        <w:rPr>
          <w:rFonts w:eastAsia="Arial"/>
          <w:bCs/>
          <w:kern w:val="2"/>
          <w:sz w:val="26"/>
          <w:szCs w:val="26"/>
        </w:rPr>
        <w:t xml:space="preserve"> 12</w:t>
      </w:r>
    </w:p>
    <w:p w:rsidR="00C807AF" w:rsidRPr="006D4288" w:rsidRDefault="00C807AF" w:rsidP="00C807AF">
      <w:pPr>
        <w:pStyle w:val="ConsPlusNormal"/>
        <w:ind w:right="1416" w:firstLine="709"/>
        <w:jc w:val="center"/>
        <w:rPr>
          <w:sz w:val="26"/>
          <w:szCs w:val="26"/>
        </w:rPr>
      </w:pPr>
    </w:p>
    <w:p w:rsidR="00C807AF" w:rsidRPr="006D4288" w:rsidRDefault="00C807AF" w:rsidP="00C807AF">
      <w:pPr>
        <w:pStyle w:val="ConsPlusNormal"/>
        <w:ind w:right="1416" w:firstLine="709"/>
        <w:jc w:val="center"/>
        <w:rPr>
          <w:sz w:val="26"/>
          <w:szCs w:val="26"/>
        </w:rPr>
      </w:pPr>
    </w:p>
    <w:p w:rsidR="00C807AF" w:rsidRPr="006D4288" w:rsidRDefault="00C807AF" w:rsidP="00C807AF">
      <w:pPr>
        <w:pStyle w:val="ConsPlusNormal"/>
        <w:ind w:right="1416" w:firstLine="709"/>
        <w:jc w:val="center"/>
        <w:rPr>
          <w:sz w:val="26"/>
          <w:szCs w:val="26"/>
        </w:rPr>
      </w:pPr>
      <w:r w:rsidRPr="006D4288">
        <w:rPr>
          <w:sz w:val="26"/>
          <w:szCs w:val="26"/>
        </w:rPr>
        <w:t>ПРАВИЛА</w:t>
      </w:r>
    </w:p>
    <w:p w:rsidR="00C807AF" w:rsidRPr="006D4288" w:rsidRDefault="00C807AF" w:rsidP="00C807AF">
      <w:pPr>
        <w:pStyle w:val="ConsPlusNormal"/>
        <w:ind w:right="707"/>
        <w:jc w:val="center"/>
        <w:rPr>
          <w:rFonts w:eastAsia="Times New Roman"/>
          <w:sz w:val="26"/>
          <w:szCs w:val="26"/>
        </w:rPr>
      </w:pPr>
      <w:r w:rsidRPr="006D4288">
        <w:rPr>
          <w:sz w:val="26"/>
          <w:szCs w:val="26"/>
        </w:rPr>
        <w:t>благоустройства территории Высокогорненского городского поселения  Ванинского муниципального района Хабаровского края</w:t>
      </w:r>
    </w:p>
    <w:p w:rsidR="00C807AF" w:rsidRPr="006D4288" w:rsidRDefault="00C807AF" w:rsidP="00C807AF">
      <w:pPr>
        <w:widowControl w:val="0"/>
        <w:autoSpaceDE w:val="0"/>
        <w:spacing w:after="0" w:line="240" w:lineRule="auto"/>
        <w:jc w:val="both"/>
        <w:rPr>
          <w:rFonts w:eastAsia="Times New Roman"/>
          <w:sz w:val="26"/>
          <w:szCs w:val="26"/>
        </w:rPr>
      </w:pPr>
    </w:p>
    <w:p w:rsidR="00C807AF" w:rsidRPr="006D4288" w:rsidRDefault="00C807AF" w:rsidP="00C807AF">
      <w:pPr>
        <w:spacing w:after="0" w:line="240" w:lineRule="auto"/>
        <w:ind w:firstLine="709"/>
        <w:jc w:val="both"/>
        <w:rPr>
          <w:rFonts w:eastAsia="Times New Roman"/>
          <w:sz w:val="26"/>
          <w:szCs w:val="26"/>
        </w:rPr>
      </w:pPr>
      <w:bookmarkStart w:id="0" w:name="Par17"/>
      <w:bookmarkEnd w:id="0"/>
      <w:r w:rsidRPr="006D4288">
        <w:rPr>
          <w:rFonts w:eastAsia="MS Gothic"/>
          <w:sz w:val="26"/>
          <w:szCs w:val="26"/>
        </w:rPr>
        <w:t>1.</w:t>
      </w:r>
      <w:r w:rsidRPr="006D4288">
        <w:rPr>
          <w:rFonts w:eastAsia="MS Gothic"/>
          <w:sz w:val="26"/>
          <w:szCs w:val="26"/>
          <w:lang w:val="x-none"/>
        </w:rPr>
        <w:t xml:space="preserve"> Предмет </w:t>
      </w:r>
      <w:r w:rsidRPr="006D4288">
        <w:rPr>
          <w:rFonts w:eastAsia="MS Gothic"/>
          <w:sz w:val="26"/>
          <w:szCs w:val="26"/>
        </w:rPr>
        <w:t xml:space="preserve">регулирования </w:t>
      </w:r>
      <w:r w:rsidRPr="006D4288">
        <w:rPr>
          <w:rFonts w:eastAsia="MS Gothic"/>
          <w:sz w:val="26"/>
          <w:szCs w:val="26"/>
          <w:lang w:val="x-none"/>
        </w:rPr>
        <w:t>и задачи</w:t>
      </w:r>
      <w:r w:rsidRPr="006D4288">
        <w:rPr>
          <w:rFonts w:eastAsia="MS Gothic"/>
          <w:sz w:val="26"/>
          <w:szCs w:val="26"/>
        </w:rPr>
        <w:t xml:space="preserve"> настоящих Правил</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1.1. </w:t>
      </w:r>
      <w:proofErr w:type="gramStart"/>
      <w:r w:rsidRPr="006D4288">
        <w:rPr>
          <w:rFonts w:eastAsia="Times New Roman"/>
          <w:sz w:val="26"/>
          <w:szCs w:val="26"/>
        </w:rPr>
        <w:t>Настоящие Правила благоустройства территории Высокогорненского  городского поселения  Ванинского муниципального района Хабаровского края (далее – Правила и поселение соответственно) устанавливают единые и обязательные к исполнению на территории Высокогорненского городского поселения  (далее – территория поселения)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поселения, в том числе требования по содержанию зданий</w:t>
      </w:r>
      <w:proofErr w:type="gramEnd"/>
      <w:r w:rsidRPr="006D4288">
        <w:rPr>
          <w:rFonts w:eastAsia="Times New Roman"/>
          <w:sz w:val="26"/>
          <w:szCs w:val="26"/>
        </w:rPr>
        <w:t xml:space="preserve"> (</w:t>
      </w:r>
      <w:proofErr w:type="gramStart"/>
      <w:r w:rsidRPr="006D4288">
        <w:rPr>
          <w:rFonts w:eastAsia="Times New Roman"/>
          <w:sz w:val="26"/>
          <w:szCs w:val="26"/>
        </w:rPr>
        <w:t>включая индивидуальные жилые дома), сооружений и земельных участков, на которых они расположены и прилегающей территории, к внешнему виду фасадов и ограждений соответствующих зданий и сооружений,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порядок участия собственников зданий (помещений в</w:t>
      </w:r>
      <w:proofErr w:type="gramEnd"/>
      <w:r w:rsidRPr="006D4288">
        <w:rPr>
          <w:rFonts w:eastAsia="Times New Roman"/>
          <w:sz w:val="26"/>
          <w:szCs w:val="26"/>
        </w:rPr>
        <w:t xml:space="preserve"> </w:t>
      </w:r>
      <w:proofErr w:type="gramStart"/>
      <w:r w:rsidRPr="006D4288">
        <w:rPr>
          <w:rFonts w:eastAsia="Times New Roman"/>
          <w:sz w:val="26"/>
          <w:szCs w:val="26"/>
        </w:rPr>
        <w:t>них) (или законных пользователей), строений и сооружений в благоустройстве прилегающих территорий, обязательные к исполнению для органов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(далее – собственники), а также требования к обеспечению чистоты</w:t>
      </w:r>
      <w:proofErr w:type="gramEnd"/>
      <w:r w:rsidRPr="006D4288">
        <w:rPr>
          <w:rFonts w:eastAsia="Times New Roman"/>
          <w:sz w:val="26"/>
          <w:szCs w:val="26"/>
        </w:rPr>
        <w:t xml:space="preserve"> и порядка на территории поселения.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1.2.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1.3. Основными задачами настоящих Правил являются: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а) обеспечение формирования единого облика поселения;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б) обеспечение создания, содержания и развития объектов благоустройства поселения;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в) обеспечение доступности территорий общего пользования поселения, в том числе с учетом особых потребностей инвалидов и других маломобильных групп населения;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г) обеспечение сохранности объектов благоустройства поселения;</w:t>
      </w:r>
    </w:p>
    <w:p w:rsidR="00C807AF" w:rsidRPr="006D4288" w:rsidRDefault="00C807AF" w:rsidP="00C807AF">
      <w:pPr>
        <w:autoSpaceDE w:val="0"/>
        <w:spacing w:after="0" w:line="240" w:lineRule="auto"/>
        <w:ind w:firstLine="709"/>
        <w:jc w:val="both"/>
        <w:rPr>
          <w:rFonts w:eastAsia="MS Gothic"/>
          <w:sz w:val="26"/>
          <w:szCs w:val="26"/>
        </w:rPr>
      </w:pPr>
      <w:r w:rsidRPr="006D4288">
        <w:rPr>
          <w:rFonts w:eastAsia="Times New Roman"/>
          <w:sz w:val="26"/>
          <w:szCs w:val="26"/>
        </w:rPr>
        <w:t>д) обеспечение комфортного и безопасного проживания граждан.</w:t>
      </w:r>
      <w:bookmarkStart w:id="1" w:name="Par21"/>
      <w:bookmarkEnd w:id="1"/>
    </w:p>
    <w:p w:rsidR="00C807AF" w:rsidRPr="006D4288" w:rsidRDefault="00C807AF" w:rsidP="00C807AF">
      <w:pPr>
        <w:spacing w:after="60" w:line="240" w:lineRule="auto"/>
        <w:ind w:firstLine="709"/>
        <w:jc w:val="both"/>
        <w:rPr>
          <w:rFonts w:eastAsia="MS Gothic"/>
          <w:sz w:val="26"/>
          <w:szCs w:val="26"/>
        </w:rPr>
      </w:pP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1.4</w:t>
      </w:r>
      <w:r w:rsidRPr="006D4288">
        <w:rPr>
          <w:rFonts w:eastAsia="MS Gothic"/>
          <w:sz w:val="26"/>
          <w:szCs w:val="26"/>
          <w:lang w:val="x-none"/>
        </w:rPr>
        <w:t xml:space="preserve">. Правовое регулирование отношений в сфере благоустройства </w:t>
      </w:r>
      <w:r w:rsidRPr="006D4288">
        <w:rPr>
          <w:rFonts w:eastAsia="MS Gothic"/>
          <w:sz w:val="26"/>
          <w:szCs w:val="26"/>
        </w:rPr>
        <w:t>поселения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lastRenderedPageBreak/>
        <w:t>1.4.1. Правовое регулирование отношений в сфере благоустройства в поселении осуществляется в соответствии с Федеральным законом от 06 октября 2003 г. № 131-ФЗ "Об общих принципах организации местного самоуправления в Российской Федерации".</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1.4.2. Отношения, связанные с благоустройством отдельных объектов благоустройства поселения, регулируются настоящим Порядком, если иное не установлено федеральными законами и иными правовыми актами Российской Федерации, Хабаровского края.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 xml:space="preserve">1.4.3. </w:t>
      </w:r>
      <w:proofErr w:type="gramStart"/>
      <w:r w:rsidRPr="006D4288">
        <w:rPr>
          <w:rFonts w:eastAsia="Times New Roman"/>
          <w:sz w:val="26"/>
          <w:szCs w:val="26"/>
        </w:rPr>
        <w:t>Условия доступности объектов благоустройства для инвалидов и других маломобильных групп населения на территории поселения обеспечиваются в соответствии с Федеральным законом от 24 ноября 1995 г. № 181-ФЗ "О социальной защите инвалидов в Российской Федерации" Законом Хабаровского края от 09 декабря 2015 г. № 149 "Об отдельных вопросах обеспечения беспрепятственного доступа инвалидов и других маломобильных групп населения к объектам социальной, инженерной и транспортной</w:t>
      </w:r>
      <w:proofErr w:type="gramEnd"/>
      <w:r w:rsidRPr="006D4288">
        <w:rPr>
          <w:rFonts w:eastAsia="Times New Roman"/>
          <w:sz w:val="26"/>
          <w:szCs w:val="26"/>
        </w:rPr>
        <w:t xml:space="preserve"> инфраструктур, к местам отдыха и к предоставляемым в них услугам", иными федеральными законами, нормативными правовыми актами Российской Федерации и Хабаровского края.</w:t>
      </w:r>
    </w:p>
    <w:p w:rsidR="00C807AF" w:rsidRPr="006D4288" w:rsidRDefault="00C807AF" w:rsidP="00C807AF">
      <w:pPr>
        <w:spacing w:after="0" w:line="240" w:lineRule="auto"/>
        <w:ind w:firstLine="709"/>
        <w:jc w:val="both"/>
        <w:rPr>
          <w:sz w:val="26"/>
          <w:szCs w:val="26"/>
        </w:rPr>
      </w:pPr>
      <w:r w:rsidRPr="006D4288">
        <w:rPr>
          <w:rFonts w:eastAsia="Times New Roman"/>
          <w:sz w:val="26"/>
          <w:szCs w:val="26"/>
        </w:rPr>
        <w:t>1.4.4. Отношения, связанные с обращением отходов производства и потребления, установленные в настоящем Порядке, основываются на положениях Федерального закона от 24 июня 1998 г. № 89-ФЗ "Об отходах производства и потребления", иных нормативных правовых актов Российской Федерации, нормативно-технических документов Российской Федерации.</w:t>
      </w:r>
    </w:p>
    <w:p w:rsidR="00C807AF" w:rsidRPr="006D4288" w:rsidRDefault="00C807AF" w:rsidP="00C807AF">
      <w:pPr>
        <w:autoSpaceDE w:val="0"/>
        <w:spacing w:after="0" w:line="240" w:lineRule="auto"/>
        <w:ind w:firstLine="709"/>
        <w:jc w:val="both"/>
        <w:rPr>
          <w:sz w:val="26"/>
          <w:szCs w:val="26"/>
        </w:rPr>
      </w:pPr>
      <w:r w:rsidRPr="006D4288">
        <w:rPr>
          <w:sz w:val="26"/>
          <w:szCs w:val="26"/>
        </w:rPr>
        <w:t>1.4.5.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C807AF" w:rsidRPr="006D4288" w:rsidRDefault="00C807AF" w:rsidP="00C807AF">
      <w:pPr>
        <w:autoSpaceDE w:val="0"/>
        <w:spacing w:after="0" w:line="240" w:lineRule="auto"/>
        <w:ind w:firstLine="709"/>
        <w:jc w:val="both"/>
        <w:rPr>
          <w:rFonts w:eastAsia="MS Gothic"/>
          <w:sz w:val="26"/>
          <w:szCs w:val="26"/>
        </w:rPr>
      </w:pPr>
      <w:r w:rsidRPr="006D4288">
        <w:rPr>
          <w:sz w:val="26"/>
          <w:szCs w:val="26"/>
        </w:rPr>
        <w:t xml:space="preserve">1.4.6. За нарушение настоящих </w:t>
      </w:r>
      <w:proofErr w:type="gramStart"/>
      <w:r w:rsidRPr="006D4288">
        <w:rPr>
          <w:sz w:val="26"/>
          <w:szCs w:val="26"/>
        </w:rPr>
        <w:t>Правил</w:t>
      </w:r>
      <w:proofErr w:type="gramEnd"/>
      <w:r w:rsidRPr="006D4288">
        <w:rPr>
          <w:sz w:val="26"/>
          <w:szCs w:val="26"/>
        </w:rPr>
        <w:t xml:space="preserve"> виновные лица несут административную ответственность, установленную законодательством.</w:t>
      </w: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1.5</w:t>
      </w:r>
      <w:r w:rsidRPr="006D4288">
        <w:rPr>
          <w:rFonts w:eastAsia="MS Gothic"/>
          <w:sz w:val="26"/>
          <w:szCs w:val="26"/>
          <w:lang w:val="x-none"/>
        </w:rPr>
        <w:t>. Основные понятия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 целях настоящих Правил используются следующие основные понятия: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благоустройство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объекты благоустройства – территории поселения, в границах земельных участков независимо от их формы собственности, на которых осуществляется деятельность по благоустройству: площадки, дворы, кварталы, функционально-планировочные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w:t>
      </w:r>
      <w:r w:rsidRPr="006D4288">
        <w:rPr>
          <w:rFonts w:eastAsia="Times New Roman"/>
          <w:sz w:val="26"/>
          <w:szCs w:val="26"/>
        </w:rPr>
        <w:lastRenderedPageBreak/>
        <w:t>с их функциональным назначением;</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sz w:val="26"/>
          <w:szCs w:val="26"/>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color w:val="000000"/>
          <w:sz w:val="26"/>
          <w:szCs w:val="26"/>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6D4288">
        <w:rPr>
          <w:rFonts w:eastAsia="Times New Roman"/>
          <w:sz w:val="26"/>
          <w:szCs w:val="26"/>
        </w:rPr>
        <w:t xml:space="preserve"> увеличения ширины земляного полотна на основном протяжении дороги;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проезд – дорога, примыкающая к проезжим частям жилых и магистральных улиц, разворотным площадкам;</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6D4288">
        <w:rPr>
          <w:rFonts w:eastAsia="Times New Roman"/>
          <w:sz w:val="26"/>
          <w:szCs w:val="26"/>
        </w:rPr>
        <w:t>цементобетона</w:t>
      </w:r>
      <w:proofErr w:type="spellEnd"/>
      <w:r w:rsidRPr="006D4288">
        <w:rPr>
          <w:rFonts w:eastAsia="Times New Roman"/>
          <w:sz w:val="26"/>
          <w:szCs w:val="26"/>
        </w:rPr>
        <w:t>, природного камня и т.п.;</w:t>
      </w:r>
      <w:proofErr w:type="gramEnd"/>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proofErr w:type="spellStart"/>
      <w:r w:rsidRPr="006D4288">
        <w:rPr>
          <w:rFonts w:eastAsia="Times New Roman"/>
          <w:sz w:val="26"/>
          <w:szCs w:val="26"/>
        </w:rPr>
        <w:t>дождеприемный</w:t>
      </w:r>
      <w:proofErr w:type="spellEnd"/>
      <w:r w:rsidRPr="006D4288">
        <w:rPr>
          <w:rFonts w:eastAsia="Times New Roman"/>
          <w:sz w:val="26"/>
          <w:szCs w:val="26"/>
        </w:rPr>
        <w:t xml:space="preserve"> колодец – сооружение на канализационной сети, предназначенное для приема и отвода дождевых и талых вод;</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color w:val="000000"/>
          <w:sz w:val="26"/>
          <w:szCs w:val="26"/>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spellStart"/>
      <w:r w:rsidRPr="006D4288">
        <w:rPr>
          <w:rFonts w:eastAsia="Times New Roman"/>
          <w:sz w:val="26"/>
          <w:szCs w:val="26"/>
        </w:rPr>
        <w:t>дендроплан</w:t>
      </w:r>
      <w:proofErr w:type="spellEnd"/>
      <w:r w:rsidRPr="006D4288">
        <w:rPr>
          <w:rFonts w:eastAsia="Times New Roman"/>
          <w:sz w:val="26"/>
          <w:szCs w:val="26"/>
        </w:rPr>
        <w:t xml:space="preserve"> – проект озеленения территории, включающий в себя информацию об устройстве дорожно-</w:t>
      </w:r>
      <w:proofErr w:type="spellStart"/>
      <w:r w:rsidRPr="006D4288">
        <w:rPr>
          <w:rFonts w:eastAsia="Times New Roman"/>
          <w:sz w:val="26"/>
          <w:szCs w:val="26"/>
        </w:rPr>
        <w:t>тропиночной</w:t>
      </w:r>
      <w:proofErr w:type="spellEnd"/>
      <w:r w:rsidRPr="006D4288">
        <w:rPr>
          <w:rFonts w:eastAsia="Times New Roman"/>
          <w:sz w:val="26"/>
          <w:szCs w:val="26"/>
        </w:rPr>
        <w:t xml:space="preserve"> сети, вертикальной планировке, посадке деревьев и кустарников, площади газонов и цветников, расстановке малых архитектурных форм;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w:t>
      </w:r>
      <w:r w:rsidRPr="006D4288">
        <w:rPr>
          <w:rFonts w:eastAsia="Times New Roman"/>
          <w:sz w:val="26"/>
          <w:szCs w:val="26"/>
        </w:rPr>
        <w:lastRenderedPageBreak/>
        <w:t>пачкающими веществами;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уничтожение зеленых насаждений – повреждение зеленых насаждений, повлекшее прекращение их роста;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компенсационное озеленение – воспроизводство зеленых насаждений взамен уничтоженных или поврежденных;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C807AF" w:rsidRDefault="00C807AF" w:rsidP="00C807AF">
      <w:pPr>
        <w:widowControl w:val="0"/>
        <w:autoSpaceDE w:val="0"/>
        <w:spacing w:after="0" w:line="240" w:lineRule="auto"/>
        <w:ind w:firstLine="709"/>
        <w:jc w:val="both"/>
        <w:rPr>
          <w:rFonts w:eastAsia="Times New Roman"/>
          <w:sz w:val="20"/>
          <w:szCs w:val="20"/>
          <w:highlight w:val="yellow"/>
        </w:rPr>
      </w:pPr>
      <w:proofErr w:type="gramStart"/>
      <w:r w:rsidRPr="006D4288">
        <w:rPr>
          <w:rFonts w:eastAsia="Times New Roman"/>
          <w:sz w:val="26"/>
          <w:szCs w:val="26"/>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r w:rsidRPr="0028343E">
        <w:rPr>
          <w:rFonts w:eastAsia="Times New Roman"/>
          <w:sz w:val="20"/>
          <w:szCs w:val="20"/>
          <w:highlight w:val="yellow"/>
        </w:rPr>
        <w:t xml:space="preserve"> </w:t>
      </w:r>
      <w:proofErr w:type="gramEnd"/>
    </w:p>
    <w:p w:rsidR="00C807AF" w:rsidRPr="0028343E" w:rsidRDefault="00C807AF" w:rsidP="00C807AF">
      <w:pPr>
        <w:widowControl w:val="0"/>
        <w:autoSpaceDE w:val="0"/>
        <w:spacing w:after="0" w:line="240" w:lineRule="auto"/>
        <w:ind w:firstLine="709"/>
        <w:jc w:val="both"/>
        <w:rPr>
          <w:rFonts w:eastAsia="Times New Roman"/>
          <w:sz w:val="26"/>
          <w:szCs w:val="20"/>
        </w:rPr>
      </w:pPr>
      <w:r w:rsidRPr="0028343E">
        <w:rPr>
          <w:rFonts w:eastAsia="Times New Roman"/>
          <w:sz w:val="26"/>
          <w:szCs w:val="20"/>
        </w:rPr>
        <w:t xml:space="preserve">общественная территория – территория соответствующего функционального назначения (площадь, набережная, улица, пешеходная зона, сквер, парк и иные территории). </w:t>
      </w:r>
    </w:p>
    <w:p w:rsidR="00C807AF" w:rsidRPr="0028343E" w:rsidRDefault="00C807AF" w:rsidP="00C807AF">
      <w:pPr>
        <w:widowControl w:val="0"/>
        <w:autoSpaceDE w:val="0"/>
        <w:spacing w:after="0" w:line="240" w:lineRule="auto"/>
        <w:jc w:val="both"/>
        <w:rPr>
          <w:rFonts w:eastAsia="Times New Roman"/>
          <w:sz w:val="26"/>
          <w:szCs w:val="20"/>
        </w:rPr>
      </w:pPr>
      <w:r w:rsidRPr="0028343E">
        <w:rPr>
          <w:rFonts w:eastAsia="Times New Roman"/>
          <w:sz w:val="26"/>
          <w:szCs w:val="20"/>
        </w:rPr>
        <w:t xml:space="preserve">             К иным территориям относятся в том числе – часть территории площади, парка, набережной, улицы, сквера, земельного участка позволяющего выполнить мероприятия по благоустройству данной территории, не выполняя мероприятия по всей территории площади, парка и т.д., использовать ее для массового посещения населения, и определенная на заседании общественной комиссии. По решению общественной комиссии на территории площади, парка, набережной, улицы, скверы, земельного участка могут быть выделены (сформировано) более одной территории. Данные территории при принятии решения общественной комиссии являются отдельными самостоятельными общественными территориями, которые могут быть благоустроены в рамках муниципальных программ.</w:t>
      </w:r>
    </w:p>
    <w:p w:rsidR="00C807AF" w:rsidRPr="006D4288" w:rsidRDefault="00C807AF" w:rsidP="00C807AF">
      <w:pPr>
        <w:widowControl w:val="0"/>
        <w:autoSpaceDE w:val="0"/>
        <w:spacing w:after="0" w:line="240" w:lineRule="auto"/>
        <w:ind w:firstLine="708"/>
        <w:jc w:val="both"/>
        <w:rPr>
          <w:rFonts w:eastAsia="Times New Roman"/>
          <w:sz w:val="26"/>
          <w:szCs w:val="26"/>
        </w:rPr>
      </w:pPr>
      <w:r w:rsidRPr="006D4288">
        <w:rPr>
          <w:rFonts w:eastAsia="Times New Roman"/>
          <w:sz w:val="26"/>
          <w:szCs w:val="26"/>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При этом дворовая территория не ограничивается границами и размерами земельного участка, на котором расположен многоквартирный дом, определенными в соответствии с требованиями земельного законодательства и законодательства о градостроительной деятельности;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lastRenderedPageBreak/>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w:t>
      </w:r>
      <w:proofErr w:type="gramEnd"/>
      <w:r w:rsidRPr="006D4288">
        <w:rPr>
          <w:rFonts w:eastAsia="Times New Roman"/>
          <w:sz w:val="26"/>
          <w:szCs w:val="26"/>
        </w:rPr>
        <w:t>, другие подобные сооружения;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Pr="006D4288">
        <w:rPr>
          <w:rFonts w:eastAsia="Times New Roman"/>
          <w:sz w:val="26"/>
          <w:szCs w:val="26"/>
        </w:rPr>
        <w:t xml:space="preserve"> общественного пользования;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807AF" w:rsidRDefault="00C807AF" w:rsidP="00C807AF">
      <w:pPr>
        <w:pStyle w:val="ConsPlusNormal"/>
        <w:jc w:val="both"/>
        <w:rPr>
          <w:sz w:val="20"/>
          <w:szCs w:val="20"/>
        </w:rPr>
      </w:pPr>
      <w:proofErr w:type="gramStart"/>
      <w:r w:rsidRPr="006D4288">
        <w:rPr>
          <w:rFonts w:eastAsia="Times New Roman"/>
          <w:sz w:val="26"/>
          <w:szCs w:val="26"/>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r w:rsidRPr="007D3AD0">
        <w:rPr>
          <w:sz w:val="20"/>
          <w:szCs w:val="20"/>
        </w:rPr>
        <w:t xml:space="preserve">        </w:t>
      </w:r>
      <w:r>
        <w:rPr>
          <w:sz w:val="20"/>
          <w:szCs w:val="20"/>
        </w:rPr>
        <w:t xml:space="preserve">    </w:t>
      </w:r>
      <w:proofErr w:type="gramEnd"/>
    </w:p>
    <w:p w:rsidR="00C807AF" w:rsidRPr="007D3AD0" w:rsidRDefault="00C807AF" w:rsidP="00C807AF">
      <w:pPr>
        <w:pStyle w:val="ConsPlusNormal"/>
        <w:jc w:val="both"/>
        <w:rPr>
          <w:sz w:val="20"/>
          <w:szCs w:val="20"/>
        </w:rPr>
      </w:pPr>
      <w:r>
        <w:rPr>
          <w:sz w:val="20"/>
          <w:szCs w:val="20"/>
        </w:rPr>
        <w:t xml:space="preserve">              </w:t>
      </w:r>
      <w:r w:rsidRPr="0028343E">
        <w:rPr>
          <w:sz w:val="26"/>
          <w:szCs w:val="20"/>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28343E">
        <w:rPr>
          <w:sz w:val="26"/>
          <w:szCs w:val="20"/>
        </w:rPr>
        <w:t>границы</w:t>
      </w:r>
      <w:proofErr w:type="gramEnd"/>
      <w:r w:rsidRPr="0028343E">
        <w:rPr>
          <w:sz w:val="26"/>
          <w:szCs w:val="20"/>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C807AF" w:rsidRPr="006D4288" w:rsidRDefault="00C807AF" w:rsidP="00C807AF">
      <w:pPr>
        <w:widowControl w:val="0"/>
        <w:autoSpaceDE w:val="0"/>
        <w:spacing w:after="0" w:line="240" w:lineRule="auto"/>
        <w:ind w:firstLine="708"/>
        <w:jc w:val="both"/>
        <w:rPr>
          <w:rFonts w:eastAsia="Times New Roman"/>
          <w:sz w:val="26"/>
          <w:szCs w:val="26"/>
        </w:rPr>
      </w:pPr>
      <w:r w:rsidRPr="006D4288">
        <w:rPr>
          <w:rFonts w:eastAsia="Times New Roman"/>
          <w:sz w:val="26"/>
          <w:szCs w:val="26"/>
        </w:rPr>
        <w:t>бункер-накопитель – мусоросборник, предназначенный для складирования крупногабаритных отходов;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контейнер – мусоросборник, предназначенный для складирования твердых коммунальных отходов, за исключением крупногабаритных отходов;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урна – стандартная емкость для сбора мусора объемом до 0,5 кубических метров включительно;</w:t>
      </w:r>
    </w:p>
    <w:p w:rsidR="00C807AF" w:rsidRPr="006D4288" w:rsidRDefault="00C807AF" w:rsidP="00C807AF">
      <w:pPr>
        <w:widowControl w:val="0"/>
        <w:autoSpaceDE w:val="0"/>
        <w:spacing w:after="0" w:line="240" w:lineRule="auto"/>
        <w:ind w:firstLine="709"/>
        <w:jc w:val="both"/>
        <w:rPr>
          <w:sz w:val="26"/>
          <w:szCs w:val="26"/>
        </w:rPr>
      </w:pPr>
      <w:r w:rsidRPr="006D4288">
        <w:rPr>
          <w:rFonts w:eastAsia="Times New Roman"/>
          <w:sz w:val="26"/>
          <w:szCs w:val="26"/>
        </w:rPr>
        <w:t xml:space="preserve">контейнерная площадка – место накопления твердых коммунальных отходов, обустроенное в соответствии с требованиями законодательства </w:t>
      </w:r>
      <w:r w:rsidRPr="006D4288">
        <w:rPr>
          <w:rFonts w:eastAsia="Times New Roman"/>
          <w:sz w:val="26"/>
          <w:szCs w:val="26"/>
        </w:rPr>
        <w:lastRenderedPageBreak/>
        <w:t>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C807AF" w:rsidRPr="006D4288" w:rsidRDefault="00C807AF" w:rsidP="00C807AF">
      <w:pPr>
        <w:autoSpaceDE w:val="0"/>
        <w:spacing w:after="0" w:line="240" w:lineRule="auto"/>
        <w:ind w:firstLine="709"/>
        <w:jc w:val="both"/>
        <w:rPr>
          <w:sz w:val="26"/>
          <w:szCs w:val="26"/>
        </w:rPr>
      </w:pPr>
      <w:r w:rsidRPr="006D4288">
        <w:rPr>
          <w:sz w:val="26"/>
          <w:szCs w:val="26"/>
        </w:rPr>
        <w:t>твердые коммунальные отходы (мусор)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C807AF" w:rsidRPr="006D4288" w:rsidRDefault="00C807AF" w:rsidP="00C807AF">
      <w:pPr>
        <w:autoSpaceDE w:val="0"/>
        <w:spacing w:after="0" w:line="240" w:lineRule="auto"/>
        <w:ind w:firstLine="709"/>
        <w:jc w:val="both"/>
        <w:rPr>
          <w:rFonts w:eastAsia="Times New Roman"/>
          <w:sz w:val="26"/>
          <w:szCs w:val="26"/>
        </w:rPr>
      </w:pPr>
      <w:r w:rsidRPr="006D4288">
        <w:rPr>
          <w:sz w:val="26"/>
          <w:szCs w:val="26"/>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C807AF" w:rsidRPr="006D4288" w:rsidRDefault="00C807AF" w:rsidP="00C807AF">
      <w:pPr>
        <w:widowControl w:val="0"/>
        <w:autoSpaceDE w:val="0"/>
        <w:spacing w:after="0" w:line="240" w:lineRule="auto"/>
        <w:ind w:firstLine="709"/>
        <w:jc w:val="both"/>
        <w:rPr>
          <w:sz w:val="26"/>
          <w:szCs w:val="26"/>
        </w:rPr>
      </w:pPr>
      <w:proofErr w:type="gramStart"/>
      <w:r w:rsidRPr="006D4288">
        <w:rPr>
          <w:rFonts w:eastAsia="Times New Roman"/>
          <w:sz w:val="26"/>
          <w:szCs w:val="26"/>
        </w:rPr>
        <w:t>вывоз твердых коммунальных отходов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roofErr w:type="gramEnd"/>
    </w:p>
    <w:p w:rsidR="00C807AF" w:rsidRPr="006D4288" w:rsidRDefault="00C807AF" w:rsidP="00C807AF">
      <w:pPr>
        <w:autoSpaceDE w:val="0"/>
        <w:spacing w:after="0" w:line="240" w:lineRule="auto"/>
        <w:ind w:firstLine="709"/>
        <w:jc w:val="both"/>
        <w:rPr>
          <w:rFonts w:eastAsia="Times New Roman"/>
          <w:sz w:val="26"/>
          <w:szCs w:val="26"/>
        </w:rPr>
      </w:pPr>
      <w:r w:rsidRPr="006D4288">
        <w:rPr>
          <w:sz w:val="26"/>
          <w:szCs w:val="26"/>
        </w:rPr>
        <w:t>договор на оказание услуг по обращению с твердыми коммунальными отходами – соглашение, заключенное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санитарная очистка территории – зачистка территорий, сбор, вывоз и утилизация (обезвреживание)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безнадзорные животные – животные, которые не имеют собственника, либо собственник которых не известен, либо от которых собственник отказался, либо которые против воли собственника, либо лица, осуществляющего правомочия владения (владения и пользования) выбыли из владения указанных лиц;</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отлов безнадзорных животных – мероприятия по регулированию численности безнадзорных животных.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Иные понятия, используемые в настоящих Правилах, употребляются в значениях, определенных законодательством Российской Федерации и Хабаровского края.</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E860E2" w:rsidRDefault="00C807AF" w:rsidP="00C807AF">
      <w:pPr>
        <w:widowControl w:val="0"/>
        <w:autoSpaceDE w:val="0"/>
        <w:spacing w:after="0" w:line="240" w:lineRule="auto"/>
        <w:ind w:firstLine="709"/>
        <w:jc w:val="both"/>
        <w:rPr>
          <w:rFonts w:eastAsia="Times New Roman"/>
          <w:b/>
          <w:bCs/>
          <w:sz w:val="26"/>
          <w:szCs w:val="26"/>
        </w:rPr>
      </w:pPr>
      <w:r w:rsidRPr="00E860E2">
        <w:rPr>
          <w:rFonts w:eastAsia="Times New Roman"/>
          <w:b/>
          <w:bCs/>
          <w:sz w:val="26"/>
          <w:szCs w:val="26"/>
        </w:rPr>
        <w:t>2. Общественное участие в деятельности по благоустройству</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2.1. Участники деятельности по благоустройству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2.1.1. Участниками деятельности по благоустройству могут выступать: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а) 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Жителей поселения могут представлять по согласованию члены общественных организаций и объединений;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б) представители органов местного самоуправления поселения, которые формируют техническое задание, выбирают исполнителей и обеспечивают финансирование в пределах своих полномочий;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 хозяйствующие субъекты, осуществляющие деятельность на территории соответствующего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д) исполнители работ, специалисты по благоустройству и озеленению, в том числе возведению малых архитектурных форм;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е) иные лица.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2.1.2.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2.1.3.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2.2. Порядок общественного участия в деятельности по благоустройству.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2.2.1.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2.2.2.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1) совместное определение целей и задач по развитию территории, инвентаризация проблем и потенциалов среды;</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6D4288">
        <w:rPr>
          <w:rFonts w:eastAsia="Times New Roman"/>
          <w:sz w:val="26"/>
          <w:szCs w:val="26"/>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консультации с экспертами в выборе типов покрытий, с учетом функционального зонирования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консультации с экспертами по предполагаемым типам озеленения;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консультации с экспертами по предполагаемым типам освещения и осветительного оборудования;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2.2.3. При реализации проектов общественность информируется о планирующихся изменениях и возможности участия в этом процессе путем: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создания единого информационного </w:t>
      </w:r>
      <w:proofErr w:type="spellStart"/>
      <w:r w:rsidRPr="006D4288">
        <w:rPr>
          <w:rFonts w:eastAsia="Times New Roman"/>
          <w:sz w:val="26"/>
          <w:szCs w:val="26"/>
        </w:rPr>
        <w:t>интернет-ресурса</w:t>
      </w:r>
      <w:proofErr w:type="spellEnd"/>
      <w:r w:rsidRPr="006D4288">
        <w:rPr>
          <w:rFonts w:eastAsia="Times New Roman"/>
          <w:sz w:val="26"/>
          <w:szCs w:val="26"/>
        </w:rPr>
        <w:t xml:space="preserve">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w:t>
      </w:r>
      <w:r w:rsidRPr="006D4288">
        <w:rPr>
          <w:rFonts w:eastAsia="Times New Roman"/>
          <w:sz w:val="26"/>
          <w:szCs w:val="26"/>
        </w:rPr>
        <w:lastRenderedPageBreak/>
        <w:t>(общественные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индивидуальных приглашений участников встречи лично, по электронной почте или по телефону;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7) использование социальных сетей и </w:t>
      </w:r>
      <w:proofErr w:type="spellStart"/>
      <w:r w:rsidRPr="006D4288">
        <w:rPr>
          <w:rFonts w:eastAsia="Times New Roman"/>
          <w:sz w:val="26"/>
          <w:szCs w:val="26"/>
        </w:rPr>
        <w:t>интернет-ресурсов</w:t>
      </w:r>
      <w:proofErr w:type="spellEnd"/>
      <w:r w:rsidRPr="006D4288">
        <w:rPr>
          <w:rFonts w:eastAsia="Times New Roman"/>
          <w:sz w:val="26"/>
          <w:szCs w:val="26"/>
        </w:rPr>
        <w:t xml:space="preserve"> для обеспечения донесения информации до различных общественных объединений и профессиональных сообществ;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2.3. Механизмы общественного участия в деятельности по благоустройству.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2.3.1. К механизмам общественного участия в деятельности по благоустройству относятся:</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6D4288">
        <w:rPr>
          <w:rFonts w:eastAsia="Times New Roman"/>
          <w:sz w:val="26"/>
          <w:szCs w:val="26"/>
        </w:rPr>
        <w:t>воркшопов</w:t>
      </w:r>
      <w:proofErr w:type="spellEnd"/>
      <w:r w:rsidRPr="006D4288">
        <w:rPr>
          <w:rFonts w:eastAsia="Times New Roman"/>
          <w:sz w:val="26"/>
          <w:szCs w:val="26"/>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w:t>
      </w:r>
      <w:proofErr w:type="gramEnd"/>
      <w:r w:rsidRPr="006D4288">
        <w:rPr>
          <w:rFonts w:eastAsia="Times New Roman"/>
          <w:sz w:val="26"/>
          <w:szCs w:val="26"/>
        </w:rPr>
        <w:t>, школьные проекты (рисунки, сочинения, пожелания, макеты), проведение оценки эксплуатации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общественный контроль.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2.3.2. Общественный контроль в области благоустройства осуществляется с учетом положений Федерального закона от 21 июля 2014 г. № 212-ФЗ "Об основах общественного контроля в Российской Федерации", иных законов и нормативных правовых актов Российской Федерации и Хабаровского края, любыми заинтересованными физическими и юридическими лицами, в том числе с использованием технических средств для фот</w:t>
      </w:r>
      <w:proofErr w:type="gramStart"/>
      <w:r w:rsidRPr="006D4288">
        <w:rPr>
          <w:rFonts w:eastAsia="Times New Roman"/>
          <w:sz w:val="26"/>
          <w:szCs w:val="26"/>
        </w:rPr>
        <w:t>о-</w:t>
      </w:r>
      <w:proofErr w:type="gramEnd"/>
      <w:r w:rsidRPr="006D4288">
        <w:rPr>
          <w:rFonts w:eastAsia="Times New Roman"/>
          <w:sz w:val="26"/>
          <w:szCs w:val="26"/>
        </w:rPr>
        <w:t xml:space="preserve">, </w:t>
      </w:r>
      <w:proofErr w:type="spellStart"/>
      <w:r w:rsidRPr="006D4288">
        <w:rPr>
          <w:rFonts w:eastAsia="Times New Roman"/>
          <w:sz w:val="26"/>
          <w:szCs w:val="26"/>
        </w:rPr>
        <w:t>видеофиксации</w:t>
      </w:r>
      <w:proofErr w:type="spellEnd"/>
      <w:r w:rsidRPr="006D4288">
        <w:rPr>
          <w:rFonts w:eastAsia="Times New Roman"/>
          <w:sz w:val="26"/>
          <w:szCs w:val="26"/>
        </w:rPr>
        <w:t>, а также интерактивных порталов в сети Интернет.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2.3.3.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w:t>
      </w:r>
      <w:r w:rsidRPr="006D4288">
        <w:rPr>
          <w:rFonts w:eastAsia="Times New Roman"/>
          <w:sz w:val="26"/>
          <w:szCs w:val="26"/>
        </w:rPr>
        <w:lastRenderedPageBreak/>
        <w:t>жилищных и коммунальных услуг.</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2.4.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2.4.1. Создание комфортной городской среды </w:t>
      </w:r>
      <w:proofErr w:type="gramStart"/>
      <w:r w:rsidRPr="006D4288">
        <w:rPr>
          <w:rFonts w:eastAsia="Times New Roman"/>
          <w:sz w:val="26"/>
          <w:szCs w:val="26"/>
        </w:rPr>
        <w:t>рекомендуется</w:t>
      </w:r>
      <w:proofErr w:type="gramEnd"/>
      <w:r w:rsidRPr="006D4288">
        <w:rPr>
          <w:rFonts w:eastAsia="Times New Roman"/>
          <w:sz w:val="26"/>
          <w:szCs w:val="26"/>
        </w:rPr>
        <w:t xml:space="preserve">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2.4.2. Участие лиц, осуществляющих предпринимательскую деятельность, в реализации комплексных проектов благоустройства может заключаться: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а) в создании и предоставлении разного рода услуг и сервисов для посетителей общественных пространств;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 в строительстве, реконструкции, реставрации объектов недвижимости;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г) в производстве или размещении элементов благоустройства;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е) в организации мероприятий, обеспечивающих приток посетителей на создаваемые общественные пространства;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ж) в организации уборки благоустроенных территорий, предоставлении сре</w:t>
      </w:r>
      <w:proofErr w:type="gramStart"/>
      <w:r w:rsidRPr="006D4288">
        <w:rPr>
          <w:rFonts w:eastAsia="Times New Roman"/>
          <w:sz w:val="26"/>
          <w:szCs w:val="26"/>
        </w:rPr>
        <w:t>дств дл</w:t>
      </w:r>
      <w:proofErr w:type="gramEnd"/>
      <w:r w:rsidRPr="006D4288">
        <w:rPr>
          <w:rFonts w:eastAsia="Times New Roman"/>
          <w:sz w:val="26"/>
          <w:szCs w:val="26"/>
        </w:rPr>
        <w:t>я подготовки проектов или проведения творческих конкурсов на разработку архитектурных концепций общественных пространств;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з) в иных формах.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2.4.3.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C807AF" w:rsidRPr="006D4288" w:rsidRDefault="00C807AF" w:rsidP="00C807AF">
      <w:pPr>
        <w:widowControl w:val="0"/>
        <w:autoSpaceDE w:val="0"/>
        <w:spacing w:after="0" w:line="240" w:lineRule="auto"/>
        <w:ind w:firstLine="709"/>
        <w:jc w:val="both"/>
        <w:rPr>
          <w:rFonts w:eastAsia="Times New Roman"/>
          <w:bCs/>
          <w:sz w:val="26"/>
          <w:szCs w:val="26"/>
        </w:rPr>
      </w:pPr>
      <w:r w:rsidRPr="006D4288">
        <w:rPr>
          <w:rFonts w:eastAsia="Times New Roman"/>
          <w:sz w:val="26"/>
          <w:szCs w:val="26"/>
        </w:rPr>
        <w:t>2.4.4. 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C807AF" w:rsidRPr="006D4288" w:rsidRDefault="00C807AF" w:rsidP="00C807AF">
      <w:pPr>
        <w:widowControl w:val="0"/>
        <w:autoSpaceDE w:val="0"/>
        <w:spacing w:after="0" w:line="240" w:lineRule="auto"/>
        <w:ind w:firstLine="709"/>
        <w:jc w:val="both"/>
        <w:rPr>
          <w:rFonts w:eastAsia="Times New Roman"/>
          <w:bCs/>
          <w:sz w:val="26"/>
          <w:szCs w:val="26"/>
        </w:rPr>
      </w:pPr>
    </w:p>
    <w:p w:rsidR="00C807AF" w:rsidRPr="00114C1C" w:rsidRDefault="00C807AF" w:rsidP="00C807AF">
      <w:pPr>
        <w:widowControl w:val="0"/>
        <w:autoSpaceDE w:val="0"/>
        <w:spacing w:after="0" w:line="240" w:lineRule="auto"/>
        <w:ind w:firstLine="709"/>
        <w:jc w:val="both"/>
        <w:rPr>
          <w:rFonts w:eastAsia="Times New Roman"/>
          <w:b/>
          <w:bCs/>
          <w:sz w:val="26"/>
          <w:szCs w:val="26"/>
        </w:rPr>
      </w:pPr>
      <w:r w:rsidRPr="00114C1C">
        <w:rPr>
          <w:rFonts w:eastAsia="Times New Roman"/>
          <w:b/>
          <w:bCs/>
          <w:sz w:val="26"/>
          <w:szCs w:val="26"/>
        </w:rPr>
        <w:t>3. Требования к объектам и элементам благоустройства</w:t>
      </w:r>
    </w:p>
    <w:p w:rsidR="00C807AF" w:rsidRPr="006D4288" w:rsidRDefault="00C807AF" w:rsidP="00C807AF">
      <w:pPr>
        <w:widowControl w:val="0"/>
        <w:autoSpaceDE w:val="0"/>
        <w:spacing w:after="0" w:line="240" w:lineRule="auto"/>
        <w:ind w:firstLine="709"/>
        <w:jc w:val="both"/>
        <w:rPr>
          <w:rFonts w:eastAsia="Times New Roman"/>
          <w:bCs/>
          <w:sz w:val="26"/>
          <w:szCs w:val="26"/>
        </w:rPr>
      </w:pP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3.1. </w:t>
      </w:r>
      <w:proofErr w:type="gramStart"/>
      <w:r w:rsidRPr="006D4288">
        <w:rPr>
          <w:rFonts w:eastAsia="MS Gothic"/>
          <w:sz w:val="26"/>
          <w:szCs w:val="26"/>
        </w:rPr>
        <w:t>Содержание территорий поселения и мероприятия по развитию благоустройства осуществляются в соответствии с настоящими Правилами, Федеральным законом от 24 ноября 1995 года № 181-ФЗ "О социальной защите инвалидов в Российской Федерации" Законом Хабаровского края от 09 декабря 2015 г. № 149 "Об отдельных вопросах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к местам отдыха</w:t>
      </w:r>
      <w:proofErr w:type="gramEnd"/>
      <w:r w:rsidRPr="006D4288">
        <w:rPr>
          <w:rFonts w:eastAsia="MS Gothic"/>
          <w:sz w:val="26"/>
          <w:szCs w:val="26"/>
        </w:rPr>
        <w:t xml:space="preserve"> и к предоставляемым </w:t>
      </w:r>
      <w:r w:rsidRPr="006D4288">
        <w:rPr>
          <w:rFonts w:eastAsia="MS Gothic"/>
          <w:sz w:val="26"/>
          <w:szCs w:val="26"/>
        </w:rPr>
        <w:lastRenderedPageBreak/>
        <w:t>в них услугам", иными федеральными законами, нормативными правовыми актами Российской Федерации и Хабаровского края.</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3.2.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rsidR="00C807AF" w:rsidRPr="006D4288" w:rsidRDefault="00C807AF" w:rsidP="00C807AF">
      <w:pPr>
        <w:spacing w:after="0" w:line="240" w:lineRule="auto"/>
        <w:ind w:firstLine="709"/>
        <w:jc w:val="both"/>
        <w:rPr>
          <w:sz w:val="26"/>
          <w:szCs w:val="26"/>
        </w:rPr>
      </w:pPr>
      <w:r w:rsidRPr="006D4288">
        <w:rPr>
          <w:rFonts w:eastAsia="Times New Roman"/>
          <w:sz w:val="26"/>
          <w:szCs w:val="26"/>
        </w:rPr>
        <w:t xml:space="preserve">3.3. К объектам благоустройства в целях настоящих Правил относятся  территории различного функционального назначения, на которых осуществляется деятельность по благоустройству, в том числе: </w:t>
      </w:r>
    </w:p>
    <w:p w:rsidR="00C807AF" w:rsidRPr="006D4288" w:rsidRDefault="00C807AF" w:rsidP="00C807AF">
      <w:pPr>
        <w:autoSpaceDE w:val="0"/>
        <w:spacing w:after="0" w:line="240" w:lineRule="auto"/>
        <w:ind w:firstLine="709"/>
        <w:jc w:val="both"/>
        <w:rPr>
          <w:sz w:val="26"/>
          <w:szCs w:val="26"/>
        </w:rPr>
      </w:pPr>
      <w:r w:rsidRPr="006D4288">
        <w:rPr>
          <w:sz w:val="26"/>
          <w:szCs w:val="26"/>
        </w:rPr>
        <w:t>- детские площадки, спортивные и другие площадки отдыха и досуга;</w:t>
      </w:r>
    </w:p>
    <w:p w:rsidR="00C807AF" w:rsidRPr="006D4288" w:rsidRDefault="00C807AF" w:rsidP="00C807AF">
      <w:pPr>
        <w:autoSpaceDE w:val="0"/>
        <w:spacing w:after="0" w:line="240" w:lineRule="auto"/>
        <w:ind w:firstLine="709"/>
        <w:jc w:val="both"/>
        <w:rPr>
          <w:sz w:val="26"/>
          <w:szCs w:val="26"/>
        </w:rPr>
      </w:pPr>
      <w:r w:rsidRPr="006D4288">
        <w:rPr>
          <w:sz w:val="26"/>
          <w:szCs w:val="26"/>
        </w:rPr>
        <w:t>- площадки для выгула животных;</w:t>
      </w:r>
    </w:p>
    <w:p w:rsidR="00C807AF" w:rsidRPr="006D4288" w:rsidRDefault="00C807AF" w:rsidP="00C807AF">
      <w:pPr>
        <w:autoSpaceDE w:val="0"/>
        <w:spacing w:after="0" w:line="240" w:lineRule="auto"/>
        <w:ind w:firstLine="709"/>
        <w:jc w:val="both"/>
        <w:rPr>
          <w:sz w:val="26"/>
          <w:szCs w:val="26"/>
        </w:rPr>
      </w:pPr>
      <w:r w:rsidRPr="006D4288">
        <w:rPr>
          <w:sz w:val="26"/>
          <w:szCs w:val="26"/>
        </w:rPr>
        <w:t>- площадки для дрессировки собак;</w:t>
      </w:r>
    </w:p>
    <w:p w:rsidR="00C807AF" w:rsidRPr="006D4288" w:rsidRDefault="00C807AF" w:rsidP="00C807AF">
      <w:pPr>
        <w:autoSpaceDE w:val="0"/>
        <w:spacing w:after="0" w:line="240" w:lineRule="auto"/>
        <w:ind w:firstLine="709"/>
        <w:jc w:val="both"/>
        <w:rPr>
          <w:sz w:val="26"/>
          <w:szCs w:val="26"/>
        </w:rPr>
      </w:pPr>
      <w:r w:rsidRPr="006D4288">
        <w:rPr>
          <w:sz w:val="26"/>
          <w:szCs w:val="26"/>
        </w:rPr>
        <w:t>- площадки автостоянок;</w:t>
      </w:r>
    </w:p>
    <w:p w:rsidR="00C807AF" w:rsidRPr="006D4288" w:rsidRDefault="00C807AF" w:rsidP="00C807AF">
      <w:pPr>
        <w:autoSpaceDE w:val="0"/>
        <w:spacing w:after="0" w:line="240" w:lineRule="auto"/>
        <w:ind w:firstLine="709"/>
        <w:jc w:val="both"/>
        <w:rPr>
          <w:sz w:val="26"/>
          <w:szCs w:val="26"/>
        </w:rPr>
      </w:pPr>
      <w:r w:rsidRPr="006D4288">
        <w:rPr>
          <w:sz w:val="26"/>
          <w:szCs w:val="26"/>
        </w:rPr>
        <w:t>- улицы (в том числе пешеходные) и дороги;</w:t>
      </w:r>
    </w:p>
    <w:p w:rsidR="00C807AF" w:rsidRPr="006D4288" w:rsidRDefault="00C807AF" w:rsidP="00C807AF">
      <w:pPr>
        <w:autoSpaceDE w:val="0"/>
        <w:spacing w:after="0" w:line="240" w:lineRule="auto"/>
        <w:ind w:firstLine="709"/>
        <w:jc w:val="both"/>
        <w:rPr>
          <w:sz w:val="26"/>
          <w:szCs w:val="26"/>
        </w:rPr>
      </w:pPr>
      <w:r w:rsidRPr="006D4288">
        <w:rPr>
          <w:sz w:val="26"/>
          <w:szCs w:val="26"/>
        </w:rPr>
        <w:t>- парки, скверы, иные зеленые зоны;</w:t>
      </w:r>
    </w:p>
    <w:p w:rsidR="00C807AF" w:rsidRPr="006D4288" w:rsidRDefault="00C807AF" w:rsidP="00C807AF">
      <w:pPr>
        <w:autoSpaceDE w:val="0"/>
        <w:spacing w:after="0" w:line="240" w:lineRule="auto"/>
        <w:ind w:firstLine="709"/>
        <w:jc w:val="both"/>
        <w:rPr>
          <w:sz w:val="26"/>
          <w:szCs w:val="26"/>
        </w:rPr>
      </w:pPr>
      <w:r w:rsidRPr="006D4288">
        <w:rPr>
          <w:sz w:val="26"/>
          <w:szCs w:val="26"/>
        </w:rPr>
        <w:t>- площади, набережные и другие территории;</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 технические зоны транспортных, инженерных коммуникаций, </w:t>
      </w:r>
      <w:proofErr w:type="spellStart"/>
      <w:r w:rsidRPr="006D4288">
        <w:rPr>
          <w:sz w:val="26"/>
          <w:szCs w:val="26"/>
        </w:rPr>
        <w:t>водоохранные</w:t>
      </w:r>
      <w:proofErr w:type="spellEnd"/>
      <w:r w:rsidRPr="006D4288">
        <w:rPr>
          <w:sz w:val="26"/>
          <w:szCs w:val="26"/>
        </w:rPr>
        <w:t xml:space="preserve"> зоны;</w:t>
      </w:r>
    </w:p>
    <w:p w:rsidR="00C807AF" w:rsidRPr="006D4288" w:rsidRDefault="00C807AF" w:rsidP="00C807AF">
      <w:pPr>
        <w:autoSpaceDE w:val="0"/>
        <w:spacing w:after="0" w:line="240" w:lineRule="auto"/>
        <w:ind w:firstLine="709"/>
        <w:jc w:val="both"/>
        <w:rPr>
          <w:sz w:val="26"/>
          <w:szCs w:val="26"/>
        </w:rPr>
      </w:pPr>
      <w:r w:rsidRPr="006D4288">
        <w:rPr>
          <w:sz w:val="26"/>
          <w:szCs w:val="26"/>
        </w:rPr>
        <w:t>- контейнерные площадки и площадки для складирования отдельных групп коммунальных отходов.</w:t>
      </w:r>
    </w:p>
    <w:p w:rsidR="00C807AF" w:rsidRPr="006D4288" w:rsidRDefault="00C807AF" w:rsidP="00C807AF">
      <w:pPr>
        <w:autoSpaceDE w:val="0"/>
        <w:spacing w:after="0" w:line="240" w:lineRule="auto"/>
        <w:ind w:firstLine="709"/>
        <w:jc w:val="both"/>
        <w:rPr>
          <w:sz w:val="26"/>
          <w:szCs w:val="26"/>
        </w:rPr>
      </w:pPr>
      <w:r w:rsidRPr="006D4288">
        <w:rPr>
          <w:sz w:val="26"/>
          <w:szCs w:val="26"/>
        </w:rPr>
        <w:t>3.4. К элементам благоустройства в настоящих Правилах относят, в том числе:</w:t>
      </w:r>
    </w:p>
    <w:p w:rsidR="00C807AF" w:rsidRPr="006D4288" w:rsidRDefault="00C807AF" w:rsidP="00C807AF">
      <w:pPr>
        <w:autoSpaceDE w:val="0"/>
        <w:spacing w:after="0" w:line="240" w:lineRule="auto"/>
        <w:ind w:firstLine="709"/>
        <w:jc w:val="both"/>
        <w:rPr>
          <w:sz w:val="26"/>
          <w:szCs w:val="26"/>
        </w:rPr>
      </w:pPr>
      <w:r w:rsidRPr="006D4288">
        <w:rPr>
          <w:sz w:val="26"/>
          <w:szCs w:val="26"/>
        </w:rPr>
        <w:t>- элементы озеленения;</w:t>
      </w:r>
    </w:p>
    <w:p w:rsidR="00C807AF" w:rsidRPr="006D4288" w:rsidRDefault="00C807AF" w:rsidP="00C807AF">
      <w:pPr>
        <w:autoSpaceDE w:val="0"/>
        <w:spacing w:after="0" w:line="240" w:lineRule="auto"/>
        <w:ind w:firstLine="709"/>
        <w:jc w:val="both"/>
        <w:rPr>
          <w:sz w:val="26"/>
          <w:szCs w:val="26"/>
        </w:rPr>
      </w:pPr>
      <w:r w:rsidRPr="006D4288">
        <w:rPr>
          <w:sz w:val="26"/>
          <w:szCs w:val="26"/>
        </w:rPr>
        <w:t>- покрытия;</w:t>
      </w:r>
    </w:p>
    <w:p w:rsidR="00C807AF" w:rsidRPr="006D4288" w:rsidRDefault="00C807AF" w:rsidP="00C807AF">
      <w:pPr>
        <w:autoSpaceDE w:val="0"/>
        <w:spacing w:after="0" w:line="240" w:lineRule="auto"/>
        <w:ind w:firstLine="709"/>
        <w:jc w:val="both"/>
        <w:rPr>
          <w:sz w:val="26"/>
          <w:szCs w:val="26"/>
        </w:rPr>
      </w:pPr>
      <w:r w:rsidRPr="006D4288">
        <w:rPr>
          <w:sz w:val="26"/>
          <w:szCs w:val="26"/>
        </w:rPr>
        <w:t>- ограждения (заборы);</w:t>
      </w:r>
    </w:p>
    <w:p w:rsidR="00C807AF" w:rsidRPr="006D4288" w:rsidRDefault="00C807AF" w:rsidP="00C807AF">
      <w:pPr>
        <w:autoSpaceDE w:val="0"/>
        <w:spacing w:after="0" w:line="240" w:lineRule="auto"/>
        <w:ind w:firstLine="709"/>
        <w:jc w:val="both"/>
        <w:rPr>
          <w:sz w:val="26"/>
          <w:szCs w:val="26"/>
        </w:rPr>
      </w:pPr>
      <w:r w:rsidRPr="006D4288">
        <w:rPr>
          <w:sz w:val="26"/>
          <w:szCs w:val="26"/>
        </w:rPr>
        <w:t>- водные устройства;</w:t>
      </w:r>
    </w:p>
    <w:p w:rsidR="00C807AF" w:rsidRPr="006D4288" w:rsidRDefault="00C807AF" w:rsidP="00C807AF">
      <w:pPr>
        <w:autoSpaceDE w:val="0"/>
        <w:spacing w:after="0" w:line="240" w:lineRule="auto"/>
        <w:ind w:firstLine="709"/>
        <w:jc w:val="both"/>
        <w:rPr>
          <w:sz w:val="26"/>
          <w:szCs w:val="26"/>
        </w:rPr>
      </w:pPr>
      <w:r w:rsidRPr="006D4288">
        <w:rPr>
          <w:sz w:val="26"/>
          <w:szCs w:val="26"/>
        </w:rPr>
        <w:t>- уличное коммунально-бытовое и техническое оборудование;</w:t>
      </w:r>
    </w:p>
    <w:p w:rsidR="00C807AF" w:rsidRPr="006D4288" w:rsidRDefault="00C807AF" w:rsidP="00C807AF">
      <w:pPr>
        <w:autoSpaceDE w:val="0"/>
        <w:spacing w:after="0" w:line="240" w:lineRule="auto"/>
        <w:ind w:firstLine="709"/>
        <w:jc w:val="both"/>
        <w:rPr>
          <w:sz w:val="26"/>
          <w:szCs w:val="26"/>
        </w:rPr>
      </w:pPr>
      <w:r w:rsidRPr="006D4288">
        <w:rPr>
          <w:sz w:val="26"/>
          <w:szCs w:val="26"/>
        </w:rPr>
        <w:t>- игровое и спортивное оборудование;</w:t>
      </w:r>
    </w:p>
    <w:p w:rsidR="00C807AF" w:rsidRPr="006D4288" w:rsidRDefault="00C807AF" w:rsidP="00C807AF">
      <w:pPr>
        <w:autoSpaceDE w:val="0"/>
        <w:spacing w:after="0" w:line="240" w:lineRule="auto"/>
        <w:ind w:firstLine="709"/>
        <w:jc w:val="both"/>
        <w:rPr>
          <w:sz w:val="26"/>
          <w:szCs w:val="26"/>
        </w:rPr>
      </w:pPr>
      <w:r w:rsidRPr="006D4288">
        <w:rPr>
          <w:sz w:val="26"/>
          <w:szCs w:val="26"/>
        </w:rPr>
        <w:t>- элементы освещения;</w:t>
      </w:r>
    </w:p>
    <w:p w:rsidR="00C807AF" w:rsidRPr="006D4288" w:rsidRDefault="00C807AF" w:rsidP="00C807AF">
      <w:pPr>
        <w:autoSpaceDE w:val="0"/>
        <w:spacing w:after="0" w:line="240" w:lineRule="auto"/>
        <w:ind w:firstLine="709"/>
        <w:jc w:val="both"/>
        <w:rPr>
          <w:sz w:val="26"/>
          <w:szCs w:val="26"/>
        </w:rPr>
      </w:pPr>
      <w:r w:rsidRPr="006D4288">
        <w:rPr>
          <w:sz w:val="26"/>
          <w:szCs w:val="26"/>
        </w:rPr>
        <w:t>- средства размещения информации и рекламные конструкции;</w:t>
      </w:r>
    </w:p>
    <w:p w:rsidR="00C807AF" w:rsidRPr="006D4288" w:rsidRDefault="00C807AF" w:rsidP="00C807AF">
      <w:pPr>
        <w:autoSpaceDE w:val="0"/>
        <w:spacing w:after="0" w:line="240" w:lineRule="auto"/>
        <w:ind w:firstLine="709"/>
        <w:jc w:val="both"/>
        <w:rPr>
          <w:sz w:val="26"/>
          <w:szCs w:val="26"/>
        </w:rPr>
      </w:pPr>
      <w:r w:rsidRPr="006D4288">
        <w:rPr>
          <w:sz w:val="26"/>
          <w:szCs w:val="26"/>
        </w:rPr>
        <w:t>- малые архитектурные формы и городская мебель;</w:t>
      </w:r>
    </w:p>
    <w:p w:rsidR="00C807AF" w:rsidRPr="006D4288" w:rsidRDefault="00C807AF" w:rsidP="00C807AF">
      <w:pPr>
        <w:autoSpaceDE w:val="0"/>
        <w:spacing w:after="0" w:line="240" w:lineRule="auto"/>
        <w:ind w:firstLine="709"/>
        <w:jc w:val="both"/>
        <w:rPr>
          <w:sz w:val="26"/>
          <w:szCs w:val="26"/>
        </w:rPr>
      </w:pPr>
      <w:r w:rsidRPr="006D4288">
        <w:rPr>
          <w:sz w:val="26"/>
          <w:szCs w:val="26"/>
        </w:rPr>
        <w:t>- некапитальные нестационарные сооружения;</w:t>
      </w:r>
    </w:p>
    <w:p w:rsidR="00C807AF" w:rsidRPr="006D4288" w:rsidRDefault="00C807AF" w:rsidP="00C807AF">
      <w:pPr>
        <w:autoSpaceDE w:val="0"/>
        <w:spacing w:after="0" w:line="240" w:lineRule="auto"/>
        <w:ind w:firstLine="709"/>
        <w:jc w:val="both"/>
        <w:rPr>
          <w:rFonts w:eastAsia="MS Gothic"/>
          <w:sz w:val="26"/>
          <w:szCs w:val="26"/>
        </w:rPr>
      </w:pPr>
      <w:r w:rsidRPr="006D4288">
        <w:rPr>
          <w:sz w:val="26"/>
          <w:szCs w:val="26"/>
        </w:rPr>
        <w:t>- элементы объектов капитального строительства.</w:t>
      </w:r>
    </w:p>
    <w:p w:rsidR="00C807AF" w:rsidRPr="006D4288" w:rsidRDefault="00C807AF" w:rsidP="00C807AF">
      <w:pPr>
        <w:spacing w:after="60" w:line="240" w:lineRule="auto"/>
        <w:ind w:firstLine="709"/>
        <w:jc w:val="both"/>
        <w:rPr>
          <w:rFonts w:eastAsia="MS Gothic"/>
          <w:sz w:val="26"/>
          <w:szCs w:val="26"/>
        </w:rPr>
      </w:pPr>
    </w:p>
    <w:p w:rsidR="00C807AF" w:rsidRPr="00114C1C" w:rsidRDefault="00C807AF" w:rsidP="00C807AF">
      <w:pPr>
        <w:spacing w:after="0" w:line="240" w:lineRule="auto"/>
        <w:ind w:firstLine="709"/>
        <w:jc w:val="both"/>
        <w:rPr>
          <w:rFonts w:eastAsia="MS Gothic"/>
          <w:b/>
          <w:sz w:val="26"/>
          <w:szCs w:val="26"/>
        </w:rPr>
      </w:pPr>
      <w:r w:rsidRPr="00114C1C">
        <w:rPr>
          <w:rFonts w:eastAsia="MS Gothic"/>
          <w:b/>
          <w:sz w:val="26"/>
          <w:szCs w:val="26"/>
        </w:rPr>
        <w:t>4</w:t>
      </w:r>
      <w:r w:rsidRPr="00114C1C">
        <w:rPr>
          <w:rFonts w:eastAsia="MS Gothic"/>
          <w:b/>
          <w:sz w:val="26"/>
          <w:szCs w:val="26"/>
          <w:lang w:val="x-none"/>
        </w:rPr>
        <w:t xml:space="preserve">. Благоустройство территорий </w:t>
      </w:r>
      <w:r w:rsidRPr="00114C1C">
        <w:rPr>
          <w:rFonts w:eastAsia="MS Gothic"/>
          <w:b/>
          <w:sz w:val="26"/>
          <w:szCs w:val="26"/>
        </w:rPr>
        <w:t>поселения</w:t>
      </w:r>
    </w:p>
    <w:p w:rsidR="00C807AF" w:rsidRPr="006D4288" w:rsidRDefault="00C807AF" w:rsidP="00C807AF">
      <w:pPr>
        <w:spacing w:after="0" w:line="240" w:lineRule="auto"/>
        <w:ind w:firstLine="709"/>
        <w:jc w:val="both"/>
        <w:rPr>
          <w:rFonts w:eastAsia="MS Gothic"/>
          <w:sz w:val="26"/>
          <w:szCs w:val="26"/>
        </w:rPr>
      </w:pP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 Детские площадки, спортивные и другие площадки отдыха и досуга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4.1.1 Детские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2. Детские площадки предназначены для игр и активного отдыха детей разных возрастов: </w:t>
      </w:r>
      <w:proofErr w:type="spellStart"/>
      <w:r w:rsidRPr="006D4288">
        <w:rPr>
          <w:rFonts w:eastAsia="MS Gothic"/>
          <w:sz w:val="26"/>
          <w:szCs w:val="26"/>
        </w:rPr>
        <w:t>преддошкольного</w:t>
      </w:r>
      <w:proofErr w:type="spellEnd"/>
      <w:r w:rsidRPr="006D4288">
        <w:rPr>
          <w:rFonts w:eastAsia="MS Gothic"/>
          <w:sz w:val="26"/>
          <w:szCs w:val="26"/>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 Детские площадки для </w:t>
      </w:r>
      <w:proofErr w:type="spellStart"/>
      <w:r w:rsidRPr="006D4288">
        <w:rPr>
          <w:rFonts w:eastAsia="MS Gothic"/>
          <w:sz w:val="26"/>
          <w:szCs w:val="26"/>
        </w:rPr>
        <w:t>преддошкольного</w:t>
      </w:r>
      <w:proofErr w:type="spellEnd"/>
      <w:r w:rsidRPr="006D4288">
        <w:rPr>
          <w:rFonts w:eastAsia="MS Gothic"/>
          <w:sz w:val="26"/>
          <w:szCs w:val="26"/>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5. Площадки для игр детей на территориях жилого назначения проектируются из расчета 0,5-0,7 </w:t>
      </w:r>
      <w:proofErr w:type="spellStart"/>
      <w:r w:rsidRPr="006D4288">
        <w:rPr>
          <w:rFonts w:eastAsia="MS Gothic"/>
          <w:sz w:val="26"/>
          <w:szCs w:val="26"/>
        </w:rPr>
        <w:t>кв</w:t>
      </w:r>
      <w:proofErr w:type="gramStart"/>
      <w:r w:rsidRPr="006D4288">
        <w:rPr>
          <w:rFonts w:eastAsia="MS Gothic"/>
          <w:sz w:val="26"/>
          <w:szCs w:val="26"/>
        </w:rPr>
        <w:t>.м</w:t>
      </w:r>
      <w:proofErr w:type="spellEnd"/>
      <w:proofErr w:type="gramEnd"/>
      <w:r w:rsidRPr="006D4288">
        <w:rPr>
          <w:rFonts w:eastAsia="MS Gothic"/>
          <w:sz w:val="26"/>
          <w:szCs w:val="26"/>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6. Площадки детей </w:t>
      </w:r>
      <w:proofErr w:type="spellStart"/>
      <w:r w:rsidRPr="006D4288">
        <w:rPr>
          <w:rFonts w:eastAsia="MS Gothic"/>
          <w:sz w:val="26"/>
          <w:szCs w:val="26"/>
        </w:rPr>
        <w:t>преддошкольного</w:t>
      </w:r>
      <w:proofErr w:type="spellEnd"/>
      <w:r w:rsidRPr="006D4288">
        <w:rPr>
          <w:rFonts w:eastAsia="MS Gothic"/>
          <w:sz w:val="26"/>
          <w:szCs w:val="26"/>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10. Обязательный перечень элементов благоустройства территории на детской площадке обычно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12. Для сопряжения поверхностей площадки и газона применяются садовые бортовые камни со скошенными или закругленными краями.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w:t>
      </w:r>
      <w:r w:rsidRPr="006D4288">
        <w:rPr>
          <w:rFonts w:eastAsia="MS Gothic"/>
          <w:sz w:val="26"/>
          <w:szCs w:val="26"/>
        </w:rPr>
        <w:lastRenderedPageBreak/>
        <w:t>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18.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20.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порядком органа местного самоуправления.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23.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w:t>
      </w:r>
      <w:r w:rsidRPr="006D4288">
        <w:rPr>
          <w:rFonts w:eastAsia="MS Gothic"/>
          <w:sz w:val="26"/>
          <w:szCs w:val="26"/>
        </w:rPr>
        <w:lastRenderedPageBreak/>
        <w:t>него во время игры. Трава на площадке должна быть скошена, высота ее не должна превышать 20 сантиметров.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26. Элементы оборудования из металла должны быть защищены от коррозии или изготовлены из </w:t>
      </w:r>
      <w:proofErr w:type="gramStart"/>
      <w:r w:rsidRPr="006D4288">
        <w:rPr>
          <w:rFonts w:eastAsia="MS Gothic"/>
          <w:sz w:val="26"/>
          <w:szCs w:val="26"/>
        </w:rPr>
        <w:t>коррозионно-стойких</w:t>
      </w:r>
      <w:proofErr w:type="gramEnd"/>
      <w:r w:rsidRPr="006D4288">
        <w:rPr>
          <w:rFonts w:eastAsia="MS Gothic"/>
          <w:sz w:val="26"/>
          <w:szCs w:val="26"/>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Выступающие концы болтовых соединений должны быть защищены способом, исключающим </w:t>
      </w:r>
      <w:proofErr w:type="spellStart"/>
      <w:r w:rsidRPr="006D4288">
        <w:rPr>
          <w:rFonts w:eastAsia="MS Gothic"/>
          <w:sz w:val="26"/>
          <w:szCs w:val="26"/>
        </w:rPr>
        <w:t>травмирование</w:t>
      </w:r>
      <w:proofErr w:type="spellEnd"/>
      <w:r w:rsidRPr="006D4288">
        <w:rPr>
          <w:rFonts w:eastAsia="MS Gothic"/>
          <w:sz w:val="26"/>
          <w:szCs w:val="26"/>
        </w:rPr>
        <w:t>. Сварные швы должны быть гладкими.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28. Элементы оборудования из древесины не должны иметь на поверхности дефектов обработки (заусенцев, </w:t>
      </w:r>
      <w:proofErr w:type="spellStart"/>
      <w:r w:rsidRPr="006D4288">
        <w:rPr>
          <w:rFonts w:eastAsia="MS Gothic"/>
          <w:sz w:val="26"/>
          <w:szCs w:val="26"/>
        </w:rPr>
        <w:t>отщепов</w:t>
      </w:r>
      <w:proofErr w:type="spellEnd"/>
      <w:r w:rsidRPr="006D4288">
        <w:rPr>
          <w:rFonts w:eastAsia="MS Gothic"/>
          <w:sz w:val="26"/>
          <w:szCs w:val="26"/>
        </w:rPr>
        <w:t>, сколов и т.п.). Не допускается наличие гниения основания деревянных опор и стоек.</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30. Крепление элементов оборудования должно исключать возможность их демонтажа без применения инструментов.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а) элементы фундамента должны располагаться на глубине не менее 400 мм от поверхности покрытия игровой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б) глубина от поверхности покрытия игровой площадки до верха фундамента конической формы должна быть не менее 200 мм;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в) острые кромки фундамента должны быть закруглены. Радиус закругления – не менее 20 мм;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33. Закрытое оборудование (тоннели, игровые домики и т.п.) с внутренним размером более 2000 мм в любом направлении от входа должно иметь не менее </w:t>
      </w:r>
      <w:r w:rsidRPr="006D4288">
        <w:rPr>
          <w:rFonts w:eastAsia="MS Gothic"/>
          <w:sz w:val="26"/>
          <w:szCs w:val="26"/>
        </w:rPr>
        <w:lastRenderedPageBreak/>
        <w:t>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При чрезвычайной ситуации доступы должны обеспечить возможность детям покинуть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35.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6D4288">
        <w:rPr>
          <w:rFonts w:eastAsia="MS Gothic"/>
          <w:sz w:val="26"/>
          <w:szCs w:val="26"/>
        </w:rPr>
        <w:t>застревания</w:t>
      </w:r>
      <w:proofErr w:type="spellEnd"/>
      <w:r w:rsidRPr="006D4288">
        <w:rPr>
          <w:rFonts w:eastAsia="MS Gothic"/>
          <w:sz w:val="26"/>
          <w:szCs w:val="26"/>
        </w:rPr>
        <w:t xml:space="preserve"> тела, частей тела или одежды ребенка.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36. Для предупреждения травм при падении детей с оборудования площадки устанавливаются </w:t>
      </w:r>
      <w:proofErr w:type="spellStart"/>
      <w:r w:rsidRPr="006D4288">
        <w:rPr>
          <w:rFonts w:eastAsia="MS Gothic"/>
          <w:sz w:val="26"/>
          <w:szCs w:val="26"/>
        </w:rPr>
        <w:t>ударопоглощающие</w:t>
      </w:r>
      <w:proofErr w:type="spellEnd"/>
      <w:r w:rsidRPr="006D4288">
        <w:rPr>
          <w:rFonts w:eastAsia="MS Gothic"/>
          <w:sz w:val="26"/>
          <w:szCs w:val="26"/>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37. Песок в песочнице не должен содержать посторонних предметов, мусора, экскрементов животных, большого количества насекомых.</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w:t>
      </w:r>
      <w:r w:rsidRPr="006D4288">
        <w:rPr>
          <w:rFonts w:eastAsia="MS Gothic"/>
          <w:sz w:val="26"/>
          <w:szCs w:val="26"/>
          <w:lang w:val="x-none"/>
        </w:rPr>
        <w:t>.</w:t>
      </w:r>
      <w:r w:rsidRPr="006D4288">
        <w:rPr>
          <w:rFonts w:eastAsia="MS Gothic"/>
          <w:sz w:val="26"/>
          <w:szCs w:val="26"/>
        </w:rPr>
        <w:t>1.2.</w:t>
      </w:r>
      <w:r w:rsidRPr="006D4288">
        <w:rPr>
          <w:rFonts w:eastAsia="MS Gothic"/>
          <w:sz w:val="26"/>
          <w:szCs w:val="26"/>
          <w:lang w:val="x-none"/>
        </w:rPr>
        <w:t xml:space="preserve"> Спортивные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можно применять вертикальное озеленение.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w:t>
      </w:r>
      <w:r w:rsidRPr="006D4288">
        <w:rPr>
          <w:rFonts w:eastAsia="MS Gothic"/>
          <w:sz w:val="26"/>
          <w:szCs w:val="26"/>
          <w:lang w:val="x-none"/>
        </w:rPr>
        <w:t>.</w:t>
      </w:r>
      <w:r w:rsidRPr="006D4288">
        <w:rPr>
          <w:rFonts w:eastAsia="MS Gothic"/>
          <w:sz w:val="26"/>
          <w:szCs w:val="26"/>
        </w:rPr>
        <w:t>1.3.</w:t>
      </w:r>
      <w:r w:rsidRPr="006D4288">
        <w:rPr>
          <w:rFonts w:eastAsia="MS Gothic"/>
          <w:sz w:val="26"/>
          <w:szCs w:val="26"/>
          <w:lang w:val="x-none"/>
        </w:rPr>
        <w:t xml:space="preserve"> Площадки отдыха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Площадки отдыха могут обустраиваться как проходные, примыкать к проездам, посадочным площадкам остановок, разворотным площадкам. </w:t>
      </w:r>
      <w:proofErr w:type="gramStart"/>
      <w:r w:rsidRPr="006D4288">
        <w:rPr>
          <w:rFonts w:eastAsia="MS Gothic"/>
          <w:sz w:val="26"/>
          <w:szCs w:val="26"/>
        </w:rPr>
        <w:t xml:space="preserve">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6D4288">
        <w:rPr>
          <w:rFonts w:eastAsia="MS Gothic"/>
          <w:sz w:val="26"/>
          <w:szCs w:val="26"/>
        </w:rPr>
        <w:t>отстойно</w:t>
      </w:r>
      <w:proofErr w:type="spellEnd"/>
      <w:r w:rsidRPr="006D4288">
        <w:rPr>
          <w:rFonts w:eastAsia="MS Gothic"/>
          <w:sz w:val="26"/>
          <w:szCs w:val="26"/>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roofErr w:type="gramEnd"/>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 Рекомендуется применять </w:t>
      </w:r>
      <w:proofErr w:type="spellStart"/>
      <w:r w:rsidRPr="006D4288">
        <w:rPr>
          <w:rFonts w:eastAsia="MS Gothic"/>
          <w:sz w:val="26"/>
          <w:szCs w:val="26"/>
        </w:rPr>
        <w:t>периметральное</w:t>
      </w:r>
      <w:proofErr w:type="spellEnd"/>
      <w:r w:rsidRPr="006D4288">
        <w:rPr>
          <w:rFonts w:eastAsia="MS Gothic"/>
          <w:sz w:val="26"/>
          <w:szCs w:val="26"/>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6D4288">
        <w:rPr>
          <w:rFonts w:eastAsia="MS Gothic"/>
          <w:sz w:val="26"/>
          <w:szCs w:val="26"/>
        </w:rPr>
        <w:t>вытаптыванию</w:t>
      </w:r>
      <w:proofErr w:type="spellEnd"/>
      <w:r w:rsidRPr="006D4288">
        <w:rPr>
          <w:rFonts w:eastAsia="MS Gothic"/>
          <w:sz w:val="26"/>
          <w:szCs w:val="26"/>
        </w:rPr>
        <w:t xml:space="preserve"> видов трав. Не допускается применение растений с ядовитыми плодами.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5. Функционирование осветительного оборудования обеспечивается в режиме освещения территории, на которой расположена площадка.</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6. Минимальный размер площадки с установкой одного стола со скамьями для настольных игр устанавливается в пределах 12-15 кв.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4.2</w:t>
      </w:r>
      <w:r w:rsidRPr="006D4288">
        <w:rPr>
          <w:rFonts w:eastAsia="MS Gothic"/>
          <w:sz w:val="26"/>
          <w:szCs w:val="26"/>
          <w:lang w:val="x-none"/>
        </w:rPr>
        <w:t xml:space="preserve">. Площадки для выгула </w:t>
      </w:r>
      <w:r w:rsidRPr="006D4288">
        <w:rPr>
          <w:rFonts w:eastAsia="MS Gothic"/>
          <w:sz w:val="26"/>
          <w:szCs w:val="26"/>
        </w:rPr>
        <w:t>животных</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4.2.1</w:t>
      </w:r>
      <w:r w:rsidRPr="006D4288">
        <w:rPr>
          <w:rFonts w:eastAsia="MS Gothic"/>
          <w:bCs/>
          <w:sz w:val="26"/>
          <w:szCs w:val="26"/>
        </w:rPr>
        <w:t>.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4.2.2.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4.2.3.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C807AF" w:rsidRPr="006D4288" w:rsidRDefault="00C807AF" w:rsidP="00C807AF">
      <w:pPr>
        <w:spacing w:after="0" w:line="240" w:lineRule="auto"/>
        <w:ind w:firstLine="709"/>
        <w:jc w:val="both"/>
        <w:rPr>
          <w:rFonts w:eastAsia="MS Gothic"/>
          <w:bCs/>
          <w:sz w:val="26"/>
          <w:szCs w:val="26"/>
        </w:rPr>
      </w:pPr>
      <w:r w:rsidRPr="006D4288">
        <w:rPr>
          <w:rFonts w:eastAsia="MS Gothic"/>
          <w:sz w:val="26"/>
          <w:szCs w:val="26"/>
        </w:rPr>
        <w:t>4.2.4.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bCs/>
          <w:sz w:val="26"/>
          <w:szCs w:val="26"/>
        </w:rPr>
        <w:t>4.2.5.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4.2.6. На территории площадки размещается информационный стенд с правилами пользования площадкой.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4.2.7. Озеленение проектируется из </w:t>
      </w:r>
      <w:proofErr w:type="spellStart"/>
      <w:r w:rsidRPr="006D4288">
        <w:rPr>
          <w:rFonts w:eastAsia="MS Gothic"/>
          <w:sz w:val="26"/>
          <w:szCs w:val="26"/>
        </w:rPr>
        <w:t>периметральных</w:t>
      </w:r>
      <w:proofErr w:type="spellEnd"/>
      <w:r w:rsidRPr="006D4288">
        <w:rPr>
          <w:rFonts w:eastAsia="MS Gothic"/>
          <w:sz w:val="26"/>
          <w:szCs w:val="26"/>
        </w:rPr>
        <w:t xml:space="preserve"> плотных посадок высокого кустарника в виде живой изгороди или вертикального озеленения.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4.3. Площадки для дрессировки собак</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4.3.1. Площадки для дрессировки собак размещаются на удалении от застройки жилого и общественного назначения не менее чем на 50 м, если иное не установлено порядком органа местного самоуправления.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4.3.2.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4.3.3. Покрытие площадки предусматривают </w:t>
      </w:r>
      <w:proofErr w:type="gramStart"/>
      <w:r w:rsidRPr="006D4288">
        <w:rPr>
          <w:rFonts w:eastAsia="MS Gothic"/>
          <w:sz w:val="26"/>
          <w:szCs w:val="26"/>
        </w:rPr>
        <w:t>имеющим</w:t>
      </w:r>
      <w:proofErr w:type="gramEnd"/>
      <w:r w:rsidRPr="006D4288">
        <w:rPr>
          <w:rFonts w:eastAsia="MS Gothic"/>
          <w:sz w:val="26"/>
          <w:szCs w:val="26"/>
        </w:rPr>
        <w:t xml:space="preserve">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4.3.4. Ограждение должно быть представлено забором (металлическая сетка) высотой не менее 2,0 м.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4.3.5.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4.4</w:t>
      </w:r>
      <w:r w:rsidRPr="006D4288">
        <w:rPr>
          <w:rFonts w:eastAsia="MS Gothic"/>
          <w:sz w:val="26"/>
          <w:szCs w:val="26"/>
          <w:lang w:val="x-none"/>
        </w:rPr>
        <w:t>. Площадки автостоянок, размещение и хранение транспортных средств на территории муниципальных образований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4.4.1. </w:t>
      </w:r>
      <w:proofErr w:type="gramStart"/>
      <w:r w:rsidRPr="006D4288">
        <w:rPr>
          <w:rFonts w:eastAsia="MS Gothic"/>
          <w:sz w:val="26"/>
          <w:szCs w:val="26"/>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6D4288">
        <w:rPr>
          <w:rFonts w:eastAsia="MS Gothic"/>
          <w:sz w:val="26"/>
          <w:szCs w:val="26"/>
        </w:rPr>
        <w:t>приобъектные</w:t>
      </w:r>
      <w:proofErr w:type="spellEnd"/>
      <w:r w:rsidRPr="006D4288">
        <w:rPr>
          <w:rFonts w:eastAsia="MS Gothic"/>
          <w:sz w:val="26"/>
          <w:szCs w:val="26"/>
        </w:rPr>
        <w:t xml:space="preserve"> (у объекта или группы объектов); прочие (грузовые, перехватывающие и др.).</w:t>
      </w:r>
      <w:proofErr w:type="gramEnd"/>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4.4.2.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4.4.3.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Сопряжение покрытия площадки с проездом выполняется в одном уровне без укладки бортового камня.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Разделительные элементы на площадках могут быть выполнены в виде разметки (белых полос), озелененных полос (газонов), мобильного озеленения.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4.4.4.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4.4.5. При обнаружении брошенных, разукомплектованных транспортных средств, органы местного самоуправления поселения, в соответствии с установленным порядком, инициируют обращения в суд для признания таких транспортных средств бесхозяйными.</w:t>
      </w:r>
    </w:p>
    <w:p w:rsidR="00C807AF" w:rsidRPr="00973AE1"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r w:rsidRPr="00973AE1">
        <w:rPr>
          <w:rFonts w:eastAsia="MS Gothic"/>
          <w:sz w:val="26"/>
          <w:szCs w:val="26"/>
        </w:rPr>
        <w:t>Порядок вывоза и места утилизации транспортных средств определяются органами местного самоуправления поселения.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4.4.6. Порядок установки боксовых гаражей, "ракушек", "пеналов" определяется органами местного самоуправления поселения.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4.4.7.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C807AF" w:rsidRPr="006D4288" w:rsidRDefault="00C807AF" w:rsidP="00C807AF">
      <w:pPr>
        <w:spacing w:after="60" w:line="240" w:lineRule="auto"/>
        <w:jc w:val="both"/>
        <w:rPr>
          <w:rFonts w:eastAsia="MS Gothic"/>
          <w:sz w:val="26"/>
          <w:szCs w:val="26"/>
        </w:rPr>
      </w:pP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4.5.</w:t>
      </w:r>
      <w:r w:rsidRPr="006D4288">
        <w:rPr>
          <w:rFonts w:eastAsia="MS Gothic"/>
          <w:sz w:val="26"/>
          <w:szCs w:val="26"/>
          <w:lang w:val="x-none"/>
        </w:rPr>
        <w:t xml:space="preserve"> Улично-дорожная сеть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w:t>
      </w:r>
      <w:r w:rsidRPr="00973AE1">
        <w:rPr>
          <w:rFonts w:eastAsia="Times New Roman"/>
          <w:sz w:val="26"/>
          <w:szCs w:val="26"/>
        </w:rPr>
        <w:t>основные и второстепенные пешеходные связи.</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4. Рекомендации по организации навигации.</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4.1. Навигацию рекомендуется размещать в удобных местах, не вызывая визуальный шум и не перекрывая архитектурные элементы зданий.</w:t>
      </w:r>
    </w:p>
    <w:p w:rsidR="00C807AF"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4.5</w:t>
      </w:r>
      <w:r w:rsidRPr="006D4288">
        <w:rPr>
          <w:rFonts w:eastAsia="MS Gothic"/>
          <w:sz w:val="26"/>
          <w:szCs w:val="26"/>
          <w:lang w:val="x-none"/>
        </w:rPr>
        <w:t>.</w:t>
      </w:r>
      <w:r w:rsidRPr="006D4288">
        <w:rPr>
          <w:rFonts w:eastAsia="MS Gothic"/>
          <w:sz w:val="26"/>
          <w:szCs w:val="26"/>
        </w:rPr>
        <w:t>1.</w:t>
      </w:r>
      <w:r w:rsidRPr="006D4288">
        <w:rPr>
          <w:rFonts w:eastAsia="MS Gothic"/>
          <w:sz w:val="26"/>
          <w:szCs w:val="26"/>
          <w:lang w:val="x-none"/>
        </w:rPr>
        <w:t xml:space="preserve"> Улицы и дороги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w:t>
      </w:r>
      <w:proofErr w:type="gramStart"/>
      <w:r w:rsidRPr="006D4288">
        <w:rPr>
          <w:rFonts w:eastAsia="Times New Roman"/>
          <w:sz w:val="26"/>
          <w:szCs w:val="26"/>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6D4288">
        <w:rPr>
          <w:rFonts w:eastAsia="Times New Roman"/>
          <w:sz w:val="26"/>
          <w:szCs w:val="26"/>
        </w:rPr>
        <w:t xml:space="preserve"> автомобильным дорогам общего пользования.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Виды и конструкции дорожного покрытия проектируются с учетом категории улицы и обеспечением безопасности движения.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w:t>
      </w:r>
      <w:r w:rsidRPr="006D4288">
        <w:rPr>
          <w:rFonts w:eastAsia="Times New Roman"/>
          <w:sz w:val="26"/>
          <w:szCs w:val="26"/>
        </w:rPr>
        <w:lastRenderedPageBreak/>
        <w:t>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4.5.2. Пешеходные коммуникации (тротуары, аллеи, дорожки, тропинки и прочее)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маломобильных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r:id="rId7" w:history="1">
        <w:r w:rsidRPr="006D4288">
          <w:rPr>
            <w:rStyle w:val="a3"/>
            <w:rFonts w:eastAsia="Times New Roman"/>
            <w:sz w:val="26"/>
            <w:szCs w:val="26"/>
          </w:rPr>
          <w:t>законодательства</w:t>
        </w:r>
      </w:hyperlink>
      <w:r w:rsidRPr="006D4288">
        <w:rPr>
          <w:rFonts w:eastAsia="Times New Roman"/>
          <w:sz w:val="26"/>
          <w:szCs w:val="26"/>
        </w:rPr>
        <w:t>.</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w:t>
      </w:r>
      <w:proofErr w:type="gramStart"/>
      <w:r w:rsidRPr="006D4288">
        <w:rPr>
          <w:rFonts w:eastAsia="Times New Roman"/>
          <w:sz w:val="26"/>
          <w:szCs w:val="26"/>
        </w:rPr>
        <w:t>Исходя из схемы движения пешеходных потоков по маршрутам рекомендуется</w:t>
      </w:r>
      <w:proofErr w:type="gramEnd"/>
      <w:r w:rsidRPr="006D4288">
        <w:rPr>
          <w:rFonts w:eastAsia="Times New Roman"/>
          <w:sz w:val="26"/>
          <w:szCs w:val="26"/>
        </w:rPr>
        <w:t xml:space="preserve"> выделить участки по следующим типам: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w:t>
      </w:r>
      <w:proofErr w:type="gramStart"/>
      <w:r w:rsidRPr="006D4288">
        <w:rPr>
          <w:rFonts w:eastAsia="Times New Roman"/>
          <w:sz w:val="26"/>
          <w:szCs w:val="26"/>
        </w:rPr>
        <w:t>образованные</w:t>
      </w:r>
      <w:proofErr w:type="gramEnd"/>
      <w:r w:rsidRPr="006D4288">
        <w:rPr>
          <w:rFonts w:eastAsia="Times New Roman"/>
          <w:sz w:val="26"/>
          <w:szCs w:val="26"/>
        </w:rPr>
        <w:t xml:space="preserve"> при проектировании микрорайона и созданные, в том числе, застройщиком;</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стихийно образованные, вследствие движения пешеходов по оптимальным для них маршрутам, и используемые постоянно;</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стихийно образованные, вследствие движения пешеходов по оптимальным для них маршрутам, и неиспользуемые в настоящее время.</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Третий тип участков рекомендуется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рекомендуется провести осмотр, после чего осуществить комфортное для населения сопряжение с первым типом участков.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Рекомендуется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общественного мнения и согласовывая с органами власти, организовывать перенос пешеходных переходов и создавать искусственные препятствия для использования пешеходами опасных маршрутов.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При создании пешеходных тротуаров рекомендуется учитывать следующее: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Покрытие пешеходных дорожек должно быть удобным при ходьбе и устойчивым к износу.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10.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столпотворения.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11. Пешеходные маршруты в составе общественных и </w:t>
      </w:r>
      <w:proofErr w:type="spellStart"/>
      <w:r w:rsidRPr="006D4288">
        <w:rPr>
          <w:rFonts w:eastAsia="Times New Roman"/>
          <w:sz w:val="26"/>
          <w:szCs w:val="26"/>
        </w:rPr>
        <w:t>полуприватных</w:t>
      </w:r>
      <w:proofErr w:type="spellEnd"/>
      <w:r w:rsidRPr="006D4288">
        <w:rPr>
          <w:rFonts w:eastAsia="Times New Roman"/>
          <w:sz w:val="26"/>
          <w:szCs w:val="26"/>
        </w:rPr>
        <w:t xml:space="preserve"> пространств рекомендуется предусмотреть хорошо </w:t>
      </w:r>
      <w:proofErr w:type="gramStart"/>
      <w:r w:rsidRPr="006D4288">
        <w:rPr>
          <w:rFonts w:eastAsia="Times New Roman"/>
          <w:sz w:val="26"/>
          <w:szCs w:val="26"/>
        </w:rPr>
        <w:t>просматриваемыми</w:t>
      </w:r>
      <w:proofErr w:type="gramEnd"/>
      <w:r w:rsidRPr="006D4288">
        <w:rPr>
          <w:rFonts w:eastAsia="Times New Roman"/>
          <w:sz w:val="26"/>
          <w:szCs w:val="26"/>
        </w:rPr>
        <w:t xml:space="preserve"> на всем протяжении из окон жилых домов.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12. Пешеходные маршруты необходимо обеспечить освещением.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13. Пешеходные маршруты целесообразно выполнять не </w:t>
      </w:r>
      <w:proofErr w:type="gramStart"/>
      <w:r w:rsidRPr="006D4288">
        <w:rPr>
          <w:rFonts w:eastAsia="Times New Roman"/>
          <w:sz w:val="26"/>
          <w:szCs w:val="26"/>
        </w:rPr>
        <w:t>прямолинейными</w:t>
      </w:r>
      <w:proofErr w:type="gramEnd"/>
      <w:r w:rsidRPr="006D4288">
        <w:rPr>
          <w:rFonts w:eastAsia="Times New Roman"/>
          <w:sz w:val="26"/>
          <w:szCs w:val="26"/>
        </w:rPr>
        <w:t xml:space="preserve"> и монотонными. Сеть пешеходных дорожек может предусматривать возможности для альтернативных пешеходных маршрутов между двумя любыми точками муниципального образования.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14. При планировании пешеходных маршрутов рекомендуется создание мест для кратковременного отдыха (скамейки и пр.) для маломобильных и других групп населения.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15.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16. Пешеходные маршруты рекомендуется озеленять.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17.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на обеспечение связи между основными пунктами тяготения в составе общественных зон и объектов рекреации.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17.1. Трассировка основных пешеходных коммуникаций может осуществляться вдоль улиц и дорог (тротуары) или независимо от них.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17.2. Рекомендуется оснащение устройствами бордюрных пандусов всех точек пересечения основных пешеходных коммуникаций с транспортными проездами, в том числе некапитальных нестационарных сооружений. При создании пешеходных коммуникаций лестниц, пандусов, мостиков рекомендуется соблюдение пропускной способности указанных элементов.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17.3. Перечень элементов благоустройства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18.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18.1. Перечень элементов благоустройства на территории второстепенных пешеходных коммуникаций обычно включает различные виды покрытия.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18.2. На дорожках скверов, бульваров, садов населенного пункта рекомендуется предусматривать твердые виды покрытия с элементами </w:t>
      </w:r>
      <w:r w:rsidRPr="006D4288">
        <w:rPr>
          <w:rFonts w:eastAsia="Times New Roman"/>
          <w:sz w:val="26"/>
          <w:szCs w:val="26"/>
        </w:rPr>
        <w:lastRenderedPageBreak/>
        <w:t>сопряжения.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18.3. На дорожках крупных рекреационных объектов (парков, лесопарков) рекомендуется предусматривать различные виды мягкого или комбинированного покрытий, пешеходные тропы с естественным грунтовым покрытием.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18.4. При планировании протяженных пешеходных зон целесообразно оценить возможность сохранения движения автомобильного транспорта при условии исключения транзитного движения и постоянной парковки.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19. Рекомендации по организации транзитных зон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19.1. На тротуарах с активным потоком пешеходов городскую мебель рекомендуется располагать в порядке, способствующем свободному движению пешеходов.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 Рекомендации по организации пешеходных зон.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20.2. </w:t>
      </w:r>
      <w:proofErr w:type="gramStart"/>
      <w:r w:rsidRPr="006D4288">
        <w:rPr>
          <w:rFonts w:eastAsia="Times New Roman"/>
          <w:sz w:val="26"/>
          <w:szCs w:val="26"/>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8x40 м при разрешенной скорости движения транспорта 40 км/ч; 10x50 м – при скорости 60 км/ч.</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20.4. При создании велосипедных путей рекомендуется связывать все части поселения, создавая условия для беспрепятственного передвижения на велосипеде.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20.5. Типология объектов велосипедной инфраструктуры зависит от их функции (транспортная или рекреационная), роли в масштабе поселения и характеристик автомобильного и пешеходного трафика пространств, в которые интегрируется </w:t>
      </w:r>
      <w:proofErr w:type="spellStart"/>
      <w:r w:rsidRPr="006D4288">
        <w:rPr>
          <w:rFonts w:eastAsia="Times New Roman"/>
          <w:sz w:val="26"/>
          <w:szCs w:val="26"/>
        </w:rPr>
        <w:t>велодвижение</w:t>
      </w:r>
      <w:proofErr w:type="spellEnd"/>
      <w:r w:rsidRPr="006D4288">
        <w:rPr>
          <w:rFonts w:eastAsia="Times New Roman"/>
          <w:sz w:val="26"/>
          <w:szCs w:val="26"/>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поселения, до полного отсутствия выделенных велодорожек или </w:t>
      </w:r>
      <w:proofErr w:type="spellStart"/>
      <w:r w:rsidRPr="006D4288">
        <w:rPr>
          <w:rFonts w:eastAsia="Times New Roman"/>
          <w:sz w:val="26"/>
          <w:szCs w:val="26"/>
        </w:rPr>
        <w:t>велополос</w:t>
      </w:r>
      <w:proofErr w:type="spellEnd"/>
      <w:r w:rsidRPr="006D4288">
        <w:rPr>
          <w:rFonts w:eastAsia="Times New Roman"/>
          <w:sz w:val="26"/>
          <w:szCs w:val="26"/>
        </w:rPr>
        <w:t xml:space="preserve"> на местных улицах и проездах, где скоростной режим не превышает 30 км/ч.</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20.6. При организации объектов велосипедной инфраструктуры рекомендуется создавать условия для обеспечения безопасности, связности, прямолинейности, комфортности.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20.7.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20.8.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20.9. Для эффективного использования велосипедного передвижения рекомендуется применить следующие меры: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маршруты велодорожек, интегрированные в единую замкнутую систему;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комфортные и безопасные пересечения </w:t>
      </w:r>
      <w:proofErr w:type="spellStart"/>
      <w:r w:rsidRPr="006D4288">
        <w:rPr>
          <w:rFonts w:eastAsia="Times New Roman"/>
          <w:sz w:val="26"/>
          <w:szCs w:val="26"/>
        </w:rPr>
        <w:t>веломаршрутов</w:t>
      </w:r>
      <w:proofErr w:type="spellEnd"/>
      <w:r w:rsidRPr="006D4288">
        <w:rPr>
          <w:rFonts w:eastAsia="Times New Roman"/>
          <w:sz w:val="26"/>
          <w:szCs w:val="26"/>
        </w:rPr>
        <w:t xml:space="preserve"> на перекрестках </w:t>
      </w:r>
      <w:r w:rsidRPr="006D4288">
        <w:rPr>
          <w:rFonts w:eastAsia="Times New Roman"/>
          <w:sz w:val="26"/>
          <w:szCs w:val="26"/>
        </w:rPr>
        <w:lastRenderedPageBreak/>
        <w:t>пешеходного и автомобильного движения (например, проезды под интенсивными автомобильными перекрестками);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снижение общей скорости движения автомобильного транспорта в районе, чтобы велосипедисты могли безопасно пользоваться проезжей частью</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организация </w:t>
      </w:r>
      <w:proofErr w:type="spellStart"/>
      <w:r w:rsidRPr="006D4288">
        <w:rPr>
          <w:rFonts w:eastAsia="Times New Roman"/>
          <w:sz w:val="26"/>
          <w:szCs w:val="26"/>
        </w:rPr>
        <w:t>безбарьерной</w:t>
      </w:r>
      <w:proofErr w:type="spellEnd"/>
      <w:r w:rsidRPr="006D4288">
        <w:rPr>
          <w:rFonts w:eastAsia="Times New Roman"/>
          <w:sz w:val="26"/>
          <w:szCs w:val="26"/>
        </w:rPr>
        <w:t xml:space="preserve"> среды в зонах перепада высот на маршруте;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безопасные </w:t>
      </w:r>
      <w:proofErr w:type="spellStart"/>
      <w:r w:rsidRPr="006D4288">
        <w:rPr>
          <w:rFonts w:eastAsia="Times New Roman"/>
          <w:sz w:val="26"/>
          <w:szCs w:val="26"/>
        </w:rPr>
        <w:t>велопарковки</w:t>
      </w:r>
      <w:proofErr w:type="spellEnd"/>
      <w:r w:rsidRPr="006D4288">
        <w:rPr>
          <w:rFonts w:eastAsia="Times New Roman"/>
          <w:sz w:val="26"/>
          <w:szCs w:val="26"/>
        </w:rPr>
        <w:t xml:space="preserve"> с ответственным хранением в зонах ТПУ и остановок внеуличного транспорта, а также в районных центрах активности.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4.6. Парки, скверы, бульвары, иные зеленые 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4.6.1</w:t>
      </w:r>
      <w:r w:rsidRPr="006D4288">
        <w:rPr>
          <w:rFonts w:eastAsia="Times New Roman"/>
          <w:sz w:val="26"/>
          <w:szCs w:val="26"/>
          <w:lang w:val="x-none"/>
        </w:rPr>
        <w:t>. Парки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bookmarkStart w:id="2" w:name="Par513"/>
      <w:bookmarkEnd w:id="2"/>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 </w:t>
      </w:r>
      <w:proofErr w:type="gramStart"/>
      <w:r w:rsidRPr="006D4288">
        <w:rPr>
          <w:rFonts w:eastAsia="Times New Roman"/>
          <w:sz w:val="26"/>
          <w:szCs w:val="26"/>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6D4288">
        <w:rPr>
          <w:rFonts w:eastAsia="Times New Roman"/>
          <w:sz w:val="26"/>
          <w:szCs w:val="26"/>
        </w:rPr>
        <w:t xml:space="preserve"> некапитальные объекты торговли; средства наружного освещения; носители информации о зоне парка и о парке в целом; туалеты.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 </w:t>
      </w:r>
      <w:proofErr w:type="gramStart"/>
      <w:r w:rsidRPr="006D4288">
        <w:rPr>
          <w:rFonts w:eastAsia="Times New Roman"/>
          <w:sz w:val="26"/>
          <w:szCs w:val="26"/>
        </w:rPr>
        <w:t>Применяются сочетания различных видов и приемов озеленения: вертикального (</w:t>
      </w:r>
      <w:proofErr w:type="spellStart"/>
      <w:r w:rsidRPr="006D4288">
        <w:rPr>
          <w:rFonts w:eastAsia="Times New Roman"/>
          <w:sz w:val="26"/>
          <w:szCs w:val="26"/>
        </w:rPr>
        <w:t>перголы</w:t>
      </w:r>
      <w:proofErr w:type="spellEnd"/>
      <w:r w:rsidRPr="006D4288">
        <w:rPr>
          <w:rFonts w:eastAsia="Times New Roman"/>
          <w:sz w:val="26"/>
          <w:szCs w:val="26"/>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11. </w:t>
      </w:r>
      <w:proofErr w:type="gramStart"/>
      <w:r w:rsidRPr="006D4288">
        <w:rPr>
          <w:rFonts w:eastAsia="Times New Roman"/>
          <w:sz w:val="26"/>
          <w:szCs w:val="26"/>
        </w:rPr>
        <w:t>Возможно</w:t>
      </w:r>
      <w:proofErr w:type="gramEnd"/>
      <w:r w:rsidRPr="006D4288">
        <w:rPr>
          <w:rFonts w:eastAsia="Times New Roman"/>
          <w:sz w:val="26"/>
          <w:szCs w:val="26"/>
        </w:rPr>
        <w:t xml:space="preserve"> предусматривать ограждение территории парка и установку некапитальных и нестационарных сооружений питания (летние кафе).</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4.6.2. С</w:t>
      </w:r>
      <w:proofErr w:type="spellStart"/>
      <w:r w:rsidRPr="006D4288">
        <w:rPr>
          <w:rFonts w:eastAsia="Times New Roman"/>
          <w:sz w:val="26"/>
          <w:szCs w:val="26"/>
          <w:lang w:val="x-none"/>
        </w:rPr>
        <w:t>кверы</w:t>
      </w:r>
      <w:proofErr w:type="spellEnd"/>
      <w:r w:rsidRPr="006D4288">
        <w:rPr>
          <w:rFonts w:eastAsia="Times New Roman"/>
          <w:sz w:val="26"/>
          <w:szCs w:val="26"/>
        </w:rPr>
        <w:t>, бульвары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Скверы и бульвары предназначены для организации кратковременного отдыха, прогулок, транзитных пешеходных передвижений.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C807AF" w:rsidRPr="006D4288" w:rsidRDefault="00C807AF" w:rsidP="00C807AF">
      <w:pPr>
        <w:widowControl w:val="0"/>
        <w:autoSpaceDE w:val="0"/>
        <w:spacing w:after="0" w:line="240" w:lineRule="auto"/>
        <w:jc w:val="both"/>
        <w:rPr>
          <w:rFonts w:eastAsia="Times New Roman"/>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bookmarkStart w:id="3" w:name="Par533"/>
      <w:bookmarkEnd w:id="3"/>
      <w:r w:rsidRPr="006D4288">
        <w:rPr>
          <w:rFonts w:eastAsia="Times New Roman"/>
          <w:sz w:val="26"/>
          <w:szCs w:val="26"/>
        </w:rPr>
        <w:t>4.6.3</w:t>
      </w:r>
      <w:r w:rsidRPr="006D4288">
        <w:rPr>
          <w:rFonts w:eastAsia="Times New Roman"/>
          <w:sz w:val="26"/>
          <w:szCs w:val="26"/>
          <w:lang w:val="x-none"/>
        </w:rPr>
        <w:t>. Сады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bookmarkStart w:id="4" w:name="Par537"/>
      <w:bookmarkEnd w:id="4"/>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C807AF" w:rsidRPr="006D4288" w:rsidRDefault="00C807AF" w:rsidP="00C807AF">
      <w:pPr>
        <w:widowControl w:val="0"/>
        <w:autoSpaceDE w:val="0"/>
        <w:spacing w:after="0" w:line="240" w:lineRule="auto"/>
        <w:ind w:firstLine="709"/>
        <w:jc w:val="both"/>
        <w:rPr>
          <w:rFonts w:eastAsia="Times New Roman"/>
          <w:sz w:val="26"/>
          <w:szCs w:val="26"/>
        </w:rPr>
      </w:pPr>
      <w:bookmarkStart w:id="5" w:name="Par540"/>
      <w:bookmarkEnd w:id="5"/>
      <w:r w:rsidRPr="006D4288">
        <w:rPr>
          <w:rFonts w:eastAsia="Times New Roman"/>
          <w:sz w:val="26"/>
          <w:szCs w:val="26"/>
        </w:rPr>
        <w:t>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 </w:t>
      </w:r>
      <w:proofErr w:type="gramStart"/>
      <w:r w:rsidRPr="006D4288">
        <w:rPr>
          <w:rFonts w:eastAsia="Times New Roman"/>
          <w:sz w:val="26"/>
          <w:szCs w:val="26"/>
        </w:rPr>
        <w:t>Возможно</w:t>
      </w:r>
      <w:proofErr w:type="gramEnd"/>
      <w:r w:rsidRPr="006D4288">
        <w:rPr>
          <w:rFonts w:eastAsia="Times New Roman"/>
          <w:sz w:val="26"/>
          <w:szCs w:val="26"/>
        </w:rPr>
        <w:t xml:space="preserve"> предусматривать размещение ограждения, некапитальных нестационарных сооружений питания.</w:t>
      </w:r>
    </w:p>
    <w:p w:rsidR="00C807AF" w:rsidRPr="006D4288" w:rsidRDefault="00C807AF" w:rsidP="00C807AF">
      <w:pPr>
        <w:widowControl w:val="0"/>
        <w:autoSpaceDE w:val="0"/>
        <w:spacing w:after="0" w:line="240" w:lineRule="auto"/>
        <w:ind w:firstLine="709"/>
        <w:jc w:val="both"/>
        <w:rPr>
          <w:rFonts w:eastAsia="Times New Roman"/>
          <w:sz w:val="26"/>
          <w:szCs w:val="26"/>
        </w:rPr>
      </w:pPr>
      <w:bookmarkStart w:id="6" w:name="Par544"/>
      <w:bookmarkEnd w:id="6"/>
      <w:r w:rsidRPr="006D4288">
        <w:rPr>
          <w:rFonts w:eastAsia="Times New Roman"/>
          <w:sz w:val="26"/>
          <w:szCs w:val="26"/>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bookmarkStart w:id="7" w:name="Par549"/>
      <w:bookmarkEnd w:id="7"/>
      <w:r w:rsidRPr="006D4288">
        <w:rPr>
          <w:rFonts w:eastAsia="Times New Roman"/>
          <w:sz w:val="26"/>
          <w:szCs w:val="26"/>
        </w:rPr>
        <w:t>.</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C807AF" w:rsidRPr="006D4288" w:rsidRDefault="00C807AF" w:rsidP="00C807AF">
      <w:pPr>
        <w:spacing w:after="60" w:line="240" w:lineRule="auto"/>
        <w:ind w:firstLine="709"/>
        <w:jc w:val="both"/>
        <w:rPr>
          <w:rFonts w:eastAsia="Times New Roman"/>
          <w:sz w:val="26"/>
          <w:szCs w:val="26"/>
        </w:rPr>
      </w:pPr>
      <w:bookmarkStart w:id="8" w:name="Par558"/>
      <w:bookmarkEnd w:id="8"/>
      <w:r w:rsidRPr="006D4288">
        <w:rPr>
          <w:rFonts w:eastAsia="MS Gothic"/>
          <w:sz w:val="26"/>
          <w:szCs w:val="26"/>
        </w:rPr>
        <w:t>4.7</w:t>
      </w:r>
      <w:r w:rsidRPr="006D4288">
        <w:rPr>
          <w:rFonts w:eastAsia="MS Gothic"/>
          <w:sz w:val="26"/>
          <w:szCs w:val="26"/>
          <w:lang w:val="x-none"/>
        </w:rPr>
        <w:t>. Площади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4.7.1. </w:t>
      </w:r>
      <w:proofErr w:type="gramStart"/>
      <w:r w:rsidRPr="006D4288">
        <w:rPr>
          <w:rFonts w:eastAsia="Times New Roman"/>
          <w:sz w:val="26"/>
          <w:szCs w:val="26"/>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6D4288">
        <w:rPr>
          <w:rFonts w:eastAsia="Times New Roman"/>
          <w:sz w:val="26"/>
          <w:szCs w:val="26"/>
        </w:rPr>
        <w:t>приобъектные</w:t>
      </w:r>
      <w:proofErr w:type="spellEnd"/>
      <w:r w:rsidRPr="006D4288">
        <w:rPr>
          <w:rFonts w:eastAsia="Times New Roman"/>
          <w:sz w:val="26"/>
          <w:szCs w:val="26"/>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захоронения); площади транспортных развязок.</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4.7.2.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4.7.3.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4.7.4. В зависимости от функционального назначения площади на ней размещаются следующие дополнительные элементы благоустройства: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на главных, </w:t>
      </w:r>
      <w:proofErr w:type="spellStart"/>
      <w:r w:rsidRPr="006D4288">
        <w:rPr>
          <w:rFonts w:eastAsia="Times New Roman"/>
          <w:sz w:val="26"/>
          <w:szCs w:val="26"/>
        </w:rPr>
        <w:t>приобъектных</w:t>
      </w:r>
      <w:proofErr w:type="spellEnd"/>
      <w:r w:rsidRPr="006D4288">
        <w:rPr>
          <w:rFonts w:eastAsia="Times New Roman"/>
          <w:sz w:val="26"/>
          <w:szCs w:val="26"/>
        </w:rPr>
        <w:t>, мемориальных площадях – произведения монументально-декоративного искусства, водные устройства (фонтаны);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4.7.5. Виды покрытия пешеходной части площади должны предусматривать </w:t>
      </w:r>
      <w:r w:rsidRPr="006D4288">
        <w:rPr>
          <w:rFonts w:eastAsia="Times New Roman"/>
          <w:sz w:val="26"/>
          <w:szCs w:val="26"/>
        </w:rPr>
        <w:lastRenderedPageBreak/>
        <w:t>возможность проезда автомобилей специального назначения (пожарных, аварийных, уборочных и др.), временной парковки легковых автомобилей.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4.7.6.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4.7.7. При озеленении площади используется </w:t>
      </w:r>
      <w:proofErr w:type="spellStart"/>
      <w:r w:rsidRPr="006D4288">
        <w:rPr>
          <w:rFonts w:eastAsia="Times New Roman"/>
          <w:sz w:val="26"/>
          <w:szCs w:val="26"/>
        </w:rPr>
        <w:t>периметральное</w:t>
      </w:r>
      <w:proofErr w:type="spellEnd"/>
      <w:r w:rsidRPr="006D4288">
        <w:rPr>
          <w:rFonts w:eastAsia="Times New Roman"/>
          <w:sz w:val="26"/>
          <w:szCs w:val="26"/>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4.8.</w:t>
      </w:r>
      <w:r w:rsidRPr="006D4288">
        <w:rPr>
          <w:rFonts w:eastAsia="MS Gothic"/>
          <w:sz w:val="26"/>
          <w:szCs w:val="26"/>
          <w:lang w:val="x-none"/>
        </w:rPr>
        <w:t xml:space="preserve"> Технические зоны транспортных, инженерных коммуникаций, инженерные коммуникации, </w:t>
      </w:r>
      <w:proofErr w:type="spellStart"/>
      <w:r w:rsidRPr="006D4288">
        <w:rPr>
          <w:rFonts w:eastAsia="MS Gothic"/>
          <w:sz w:val="26"/>
          <w:szCs w:val="26"/>
          <w:lang w:val="x-none"/>
        </w:rPr>
        <w:t>водоохранные</w:t>
      </w:r>
      <w:proofErr w:type="spellEnd"/>
      <w:r w:rsidRPr="006D4288">
        <w:rPr>
          <w:rFonts w:eastAsia="MS Gothic"/>
          <w:sz w:val="26"/>
          <w:szCs w:val="26"/>
          <w:lang w:val="x-none"/>
        </w:rPr>
        <w:t xml:space="preserve"> 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4.8.1. </w:t>
      </w:r>
      <w:proofErr w:type="gramStart"/>
      <w:r w:rsidRPr="006D4288">
        <w:rPr>
          <w:rFonts w:eastAsia="Times New Roman"/>
          <w:sz w:val="26"/>
          <w:szCs w:val="26"/>
        </w:rPr>
        <w:t>На территории поселения предусматриваются следующие виды технических (охранно-эксплуатационных) зон, выделяемые линиями градостроительного регулирования; канализационных и ливневых коллекторов, трубопроводов холодного, горячего водоснабжения и газоснабжения, кабелей высокого и низкого напряжения, слабых токов, линий высоковольтных передач.</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4.8.2. </w:t>
      </w:r>
      <w:proofErr w:type="gramStart"/>
      <w:r w:rsidRPr="006D4288">
        <w:rPr>
          <w:rFonts w:eastAsia="Times New Roman"/>
          <w:sz w:val="26"/>
          <w:szCs w:val="26"/>
        </w:rPr>
        <w:t>На территории выделенных технических (охранных) зон канализационных и ливневых коллекторов, трубопроводов холодного, горячего водоснабжения и газоснабжения, кабелей высокого, низкого напряжения и слабых токов, линий высоковольтных передач не прокладывать транспортно-пешеходные коммуникации с твердыми видами покрытий, установку осветительного оборудования, средств наружной рекламы и информации, устройство площадок (детских, отдыха, стоянок автомобилей, установки контейнеров), возведение любых видов сооружений, в том числе некапитальных нестационарных, кроме</w:t>
      </w:r>
      <w:proofErr w:type="gramEnd"/>
      <w:r w:rsidRPr="006D4288">
        <w:rPr>
          <w:rFonts w:eastAsia="Times New Roman"/>
          <w:sz w:val="26"/>
          <w:szCs w:val="26"/>
        </w:rPr>
        <w:t xml:space="preserve"> технических, имеющих отношение к обслуживанию и эксплуатации проходящих в технической зоне коммуникаций.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4.8.3. В зоне линий высоковольтных передач напряжением менее 110 </w:t>
      </w:r>
      <w:proofErr w:type="spellStart"/>
      <w:r w:rsidRPr="006D4288">
        <w:rPr>
          <w:rFonts w:eastAsia="Times New Roman"/>
          <w:sz w:val="26"/>
          <w:szCs w:val="26"/>
        </w:rPr>
        <w:t>кВ</w:t>
      </w:r>
      <w:proofErr w:type="spellEnd"/>
      <w:r w:rsidRPr="006D4288">
        <w:rPr>
          <w:rFonts w:eastAsia="Times New Roman"/>
          <w:sz w:val="26"/>
          <w:szCs w:val="26"/>
        </w:rPr>
        <w:t xml:space="preserve"> возможно размещение площадок для выгула и дрессировки собак.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4.8.4.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4.8.5. Береговая линия (граница водного объекта) определяется </w:t>
      </w:r>
      <w:proofErr w:type="gramStart"/>
      <w:r w:rsidRPr="006D4288">
        <w:rPr>
          <w:rFonts w:eastAsia="Times New Roman"/>
          <w:sz w:val="26"/>
          <w:szCs w:val="26"/>
        </w:rPr>
        <w:t>для</w:t>
      </w:r>
      <w:proofErr w:type="gramEnd"/>
      <w:r w:rsidRPr="006D4288">
        <w:rPr>
          <w:rFonts w:eastAsia="Times New Roman"/>
          <w:sz w:val="26"/>
          <w:szCs w:val="26"/>
        </w:rPr>
        <w:t>:</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реки, ручья, канала, озера, обводненного карьера – по среднемноголетнему уровню вод в период, когда они не покрыты льдом;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пруда, водохранилища – по нормальному подпорному уровню воды;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болота – по границе залежи торфа на нулевой глубине.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4.8.6. Разработка проекта благоустройства территорий </w:t>
      </w:r>
      <w:proofErr w:type="spellStart"/>
      <w:r w:rsidRPr="006D4288">
        <w:rPr>
          <w:rFonts w:eastAsia="Times New Roman"/>
          <w:sz w:val="26"/>
          <w:szCs w:val="26"/>
        </w:rPr>
        <w:t>водоохранных</w:t>
      </w:r>
      <w:proofErr w:type="spellEnd"/>
      <w:r w:rsidRPr="006D4288">
        <w:rPr>
          <w:rFonts w:eastAsia="Times New Roman"/>
          <w:sz w:val="26"/>
          <w:szCs w:val="26"/>
        </w:rPr>
        <w:t xml:space="preserve"> зон осуществляется в соответствии с водным </w:t>
      </w:r>
      <w:hyperlink r:id="rId8" w:history="1">
        <w:r w:rsidRPr="006D4288">
          <w:rPr>
            <w:rStyle w:val="a3"/>
            <w:rFonts w:eastAsia="Times New Roman"/>
            <w:sz w:val="26"/>
            <w:szCs w:val="26"/>
          </w:rPr>
          <w:t>законодательством</w:t>
        </w:r>
      </w:hyperlink>
      <w:r w:rsidRPr="006D4288">
        <w:rPr>
          <w:rFonts w:eastAsia="Times New Roman"/>
          <w:sz w:val="26"/>
          <w:szCs w:val="26"/>
        </w:rPr>
        <w:t xml:space="preserve"> Российской Федерации.</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4.9</w:t>
      </w:r>
      <w:r w:rsidRPr="006D4288">
        <w:rPr>
          <w:rFonts w:eastAsia="MS Gothic"/>
          <w:sz w:val="26"/>
          <w:szCs w:val="26"/>
          <w:lang w:val="x-none"/>
        </w:rPr>
        <w:t>. Контейнерные площадки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4.9.1. </w:t>
      </w:r>
      <w:proofErr w:type="gramStart"/>
      <w:r w:rsidRPr="006D4288">
        <w:rPr>
          <w:rFonts w:eastAsia="Times New Roman"/>
          <w:sz w:val="26"/>
          <w:szCs w:val="26"/>
        </w:rPr>
        <w:t xml:space="preserve">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w:t>
      </w:r>
      <w:r w:rsidRPr="006D4288">
        <w:rPr>
          <w:rFonts w:eastAsia="Times New Roman"/>
          <w:sz w:val="26"/>
          <w:szCs w:val="26"/>
        </w:rPr>
        <w:lastRenderedPageBreak/>
        <w:t>но не мешать проезду транспорта.</w:t>
      </w:r>
      <w:proofErr w:type="gramEnd"/>
      <w:r w:rsidRPr="006D4288">
        <w:rPr>
          <w:rFonts w:eastAsia="Times New Roman"/>
          <w:sz w:val="26"/>
          <w:szCs w:val="26"/>
        </w:rP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4.9.2. 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4.9.3.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в том числе для сбора </w:t>
      </w:r>
      <w:proofErr w:type="spellStart"/>
      <w:r w:rsidRPr="006D4288">
        <w:rPr>
          <w:rFonts w:eastAsia="Times New Roman"/>
          <w:sz w:val="26"/>
          <w:szCs w:val="26"/>
        </w:rPr>
        <w:t>люминисцентных</w:t>
      </w:r>
      <w:proofErr w:type="spellEnd"/>
      <w:r w:rsidRPr="006D4288">
        <w:rPr>
          <w:rFonts w:eastAsia="Times New Roman"/>
          <w:sz w:val="26"/>
          <w:szCs w:val="26"/>
        </w:rPr>
        <w:t xml:space="preserve"> ламп, </w:t>
      </w:r>
      <w:r w:rsidRPr="006D4288">
        <w:rPr>
          <w:rFonts w:eastAsia="Times New Roman"/>
          <w:sz w:val="26"/>
          <w:szCs w:val="26"/>
          <w:shd w:val="clear" w:color="auto" w:fill="FFFFFF"/>
        </w:rPr>
        <w:t xml:space="preserve">бытовых химических источников тока (батареек); </w:t>
      </w:r>
      <w:r w:rsidRPr="006D4288">
        <w:rPr>
          <w:rFonts w:eastAsia="Times New Roman"/>
          <w:sz w:val="26"/>
          <w:szCs w:val="26"/>
        </w:rPr>
        <w:t>осветительного оборудования.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4.9.4.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4.9.5. Функционирование осветительного оборудования устанавливают в режиме освещения прилегающей территории с высотой опор не менее 3 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4.9.6. Озеленение площадки производится деревьями с высокой степенью </w:t>
      </w:r>
      <w:proofErr w:type="spellStart"/>
      <w:r w:rsidRPr="006D4288">
        <w:rPr>
          <w:rFonts w:eastAsia="Times New Roman"/>
          <w:sz w:val="26"/>
          <w:szCs w:val="26"/>
        </w:rPr>
        <w:t>фитонцидности</w:t>
      </w:r>
      <w:proofErr w:type="spellEnd"/>
      <w:r w:rsidRPr="006D4288">
        <w:rPr>
          <w:rFonts w:eastAsia="Times New Roman"/>
          <w:sz w:val="26"/>
          <w:szCs w:val="26"/>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декоративных стенок, трельяжей или </w:t>
      </w:r>
      <w:proofErr w:type="spellStart"/>
      <w:r w:rsidRPr="006D4288">
        <w:rPr>
          <w:rFonts w:eastAsia="Times New Roman"/>
          <w:sz w:val="26"/>
          <w:szCs w:val="26"/>
        </w:rPr>
        <w:t>периметральной</w:t>
      </w:r>
      <w:proofErr w:type="spellEnd"/>
      <w:r w:rsidRPr="006D4288">
        <w:rPr>
          <w:rFonts w:eastAsia="Times New Roman"/>
          <w:sz w:val="26"/>
          <w:szCs w:val="26"/>
        </w:rPr>
        <w:t xml:space="preserve"> живой изгороди в виде высоких кустарников без плодов и ягод.</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4.9.7. Контейнерная площадка должна иметь с трех сторон ограждение высотой не менее 1,5 метров, асфальтовое или бетонное покрытие с уклоном 5-10 % в сторону проезжей части (чтобы не допускать застаивания воды и скатывания контейнера), подъездной путь с твердым покрытием. Допускается изготовление контейнерных площадок закрытого типа по специальным проектам (эскизам), разработанным и согласованным в установленном порядке с органом местного самоуправления.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4.9.8. На контейнерной площадке должен быть размещен график вывоза твердых коммунальных отходов с указанием наименования и контактных телефонов организации, осуществляющей вывоз.</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4.10</w:t>
      </w:r>
      <w:r w:rsidRPr="006D4288">
        <w:rPr>
          <w:rFonts w:eastAsia="MS Gothic"/>
          <w:sz w:val="26"/>
          <w:szCs w:val="26"/>
          <w:lang w:val="x-none"/>
        </w:rPr>
        <w:t>. Особенности озеленения территори</w:t>
      </w:r>
      <w:r w:rsidRPr="006D4288">
        <w:rPr>
          <w:rFonts w:eastAsia="MS Gothic"/>
          <w:sz w:val="26"/>
          <w:szCs w:val="26"/>
        </w:rPr>
        <w:t>й</w:t>
      </w:r>
      <w:r w:rsidRPr="006D4288">
        <w:rPr>
          <w:rFonts w:eastAsia="MS Gothic"/>
          <w:sz w:val="26"/>
          <w:szCs w:val="26"/>
          <w:lang w:val="x-none"/>
        </w:rPr>
        <w:t xml:space="preserve"> муниципальных образований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4.10.1. Создание зеленых насаждений осуществляется на основании </w:t>
      </w:r>
      <w:proofErr w:type="spellStart"/>
      <w:r w:rsidRPr="006D4288">
        <w:rPr>
          <w:rFonts w:eastAsia="MS Gothic"/>
          <w:sz w:val="26"/>
          <w:szCs w:val="26"/>
        </w:rPr>
        <w:t>дендроплана</w:t>
      </w:r>
      <w:proofErr w:type="spellEnd"/>
      <w:r w:rsidRPr="006D4288">
        <w:rPr>
          <w:rFonts w:eastAsia="MS Gothic"/>
          <w:sz w:val="26"/>
          <w:szCs w:val="26"/>
        </w:rPr>
        <w:t>, согласованного с администрацией поселения в порядке, установленном правовым актом администрации поселения.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4.10.2. </w:t>
      </w:r>
      <w:proofErr w:type="gramStart"/>
      <w:r w:rsidRPr="006D4288">
        <w:rPr>
          <w:rFonts w:eastAsia="MS Gothic"/>
          <w:sz w:val="26"/>
          <w:szCs w:val="26"/>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lastRenderedPageBreak/>
        <w:t>4.10.3.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Видовой состав, возраст, особенности содержания высаживаемых деревьев и кустарников устанавливаются органом местного самоуправления поселения и настоящими Правилами.</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4.10.4.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6D4288">
        <w:rPr>
          <w:rFonts w:eastAsia="MS Gothic"/>
          <w:sz w:val="26"/>
          <w:szCs w:val="26"/>
        </w:rPr>
        <w:t>комов</w:t>
      </w:r>
      <w:proofErr w:type="spellEnd"/>
      <w:r w:rsidRPr="006D4288">
        <w:rPr>
          <w:rFonts w:eastAsia="MS Gothic"/>
          <w:sz w:val="26"/>
          <w:szCs w:val="26"/>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4.10.5.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w:t>
      </w:r>
      <w:proofErr w:type="spellStart"/>
      <w:r w:rsidRPr="006D4288">
        <w:rPr>
          <w:rFonts w:eastAsia="MS Gothic"/>
          <w:sz w:val="26"/>
          <w:szCs w:val="26"/>
        </w:rPr>
        <w:t>саморегуляции</w:t>
      </w:r>
      <w:proofErr w:type="spellEnd"/>
      <w:r w:rsidRPr="006D4288">
        <w:rPr>
          <w:rFonts w:eastAsia="MS Gothic"/>
          <w:sz w:val="26"/>
          <w:szCs w:val="26"/>
        </w:rPr>
        <w:t>. Для обеспечения жизнеспособности зеленых насаждений и озеленяемых территорий муниципальных образований необходимо:</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б) учитывать степень техногенных нагрузок от прилегающих территорий;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4.10.6.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4.10.7.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w:t>
      </w:r>
      <w:proofErr w:type="gramStart"/>
      <w:r w:rsidRPr="006D4288">
        <w:rPr>
          <w:rFonts w:eastAsia="MS Gothic"/>
          <w:sz w:val="26"/>
          <w:szCs w:val="26"/>
        </w:rPr>
        <w:t>У теплотрасс рекомендуется размещать: липу, клен, сирень, жимолость – ближе 2 м; тополь, боярышник, кизильник, дерен, лиственницу, березу – ближе 3-4 м.</w:t>
      </w:r>
      <w:proofErr w:type="gramEnd"/>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4.10.8.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lastRenderedPageBreak/>
        <w:t>4.10.9.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6D4288">
        <w:rPr>
          <w:rFonts w:eastAsia="MS Gothic"/>
          <w:sz w:val="26"/>
          <w:szCs w:val="26"/>
        </w:rPr>
        <w:t>несмыкание</w:t>
      </w:r>
      <w:proofErr w:type="spellEnd"/>
      <w:r w:rsidRPr="006D4288">
        <w:rPr>
          <w:rFonts w:eastAsia="MS Gothic"/>
          <w:sz w:val="26"/>
          <w:szCs w:val="26"/>
        </w:rPr>
        <w:t xml:space="preserve"> крон).</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4.11</w:t>
      </w:r>
      <w:r w:rsidRPr="006D4288">
        <w:rPr>
          <w:rFonts w:eastAsia="MS Gothic"/>
          <w:sz w:val="26"/>
          <w:szCs w:val="26"/>
          <w:lang w:val="x-none"/>
        </w:rPr>
        <w:t>. Крышное и вертикальное озеленение</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6D4288">
        <w:rPr>
          <w:rFonts w:eastAsia="MS Gothic"/>
          <w:sz w:val="26"/>
          <w:szCs w:val="26"/>
        </w:rPr>
        <w:t>малоуклонной</w:t>
      </w:r>
      <w:proofErr w:type="spellEnd"/>
      <w:r w:rsidRPr="006D4288">
        <w:rPr>
          <w:rFonts w:eastAsia="MS Gothic"/>
          <w:sz w:val="26"/>
          <w:szCs w:val="26"/>
        </w:rPr>
        <w:t xml:space="preserve"> (уклон не более 3%) крышей.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6D4288">
        <w:rPr>
          <w:rFonts w:eastAsia="MS Gothic"/>
          <w:sz w:val="26"/>
          <w:szCs w:val="26"/>
        </w:rPr>
        <w:t>деформативности</w:t>
      </w:r>
      <w:proofErr w:type="spellEnd"/>
      <w:r w:rsidRPr="006D4288">
        <w:rPr>
          <w:rFonts w:eastAsia="MS Gothic"/>
          <w:sz w:val="26"/>
          <w:szCs w:val="26"/>
        </w:rPr>
        <w:t xml:space="preserve"> существующих несущих конструкций.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4.11.3.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4.11.4. При проектировании строительства и реконструкции капитального строительства с горизонтальными или </w:t>
      </w:r>
      <w:proofErr w:type="spellStart"/>
      <w:r w:rsidRPr="006D4288">
        <w:rPr>
          <w:rFonts w:eastAsia="MS Gothic"/>
          <w:sz w:val="26"/>
          <w:szCs w:val="26"/>
        </w:rPr>
        <w:t>малоуклонными</w:t>
      </w:r>
      <w:proofErr w:type="spellEnd"/>
      <w:r w:rsidRPr="006D4288">
        <w:rPr>
          <w:rFonts w:eastAsia="MS Gothic"/>
          <w:sz w:val="26"/>
          <w:szCs w:val="26"/>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4.11.5. Крышное и вертикальное озеленение не должно носить компенсационный характер</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4.11.6.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6D4288">
        <w:rPr>
          <w:rFonts w:eastAsia="MS Gothic"/>
          <w:sz w:val="26"/>
          <w:szCs w:val="26"/>
        </w:rPr>
        <w:t>гидр</w:t>
      </w:r>
      <w:proofErr w:type="gramStart"/>
      <w:r w:rsidRPr="006D4288">
        <w:rPr>
          <w:rFonts w:eastAsia="MS Gothic"/>
          <w:sz w:val="26"/>
          <w:szCs w:val="26"/>
        </w:rPr>
        <w:t>о</w:t>
      </w:r>
      <w:proofErr w:type="spellEnd"/>
      <w:r w:rsidRPr="006D4288">
        <w:rPr>
          <w:rFonts w:eastAsia="MS Gothic"/>
          <w:sz w:val="26"/>
          <w:szCs w:val="26"/>
        </w:rPr>
        <w:t>-</w:t>
      </w:r>
      <w:proofErr w:type="gramEnd"/>
      <w:r w:rsidRPr="006D4288">
        <w:rPr>
          <w:rFonts w:eastAsia="MS Gothic"/>
          <w:sz w:val="26"/>
          <w:szCs w:val="26"/>
        </w:rPr>
        <w:t xml:space="preserve"> и </w:t>
      </w:r>
      <w:proofErr w:type="spellStart"/>
      <w:r w:rsidRPr="006D4288">
        <w:rPr>
          <w:rFonts w:eastAsia="MS Gothic"/>
          <w:sz w:val="26"/>
          <w:szCs w:val="26"/>
        </w:rPr>
        <w:t>пароизоляция</w:t>
      </w:r>
      <w:proofErr w:type="spellEnd"/>
      <w:r w:rsidRPr="006D4288">
        <w:rPr>
          <w:rFonts w:eastAsia="MS Gothic"/>
          <w:sz w:val="26"/>
          <w:szCs w:val="26"/>
        </w:rPr>
        <w:t xml:space="preserve">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4.11.8. В целях предотвращения повреждения растениями отделки фасадов объектов капитального строительства при их вертикальном озеленении на </w:t>
      </w:r>
      <w:r w:rsidRPr="006D4288">
        <w:rPr>
          <w:rFonts w:eastAsia="MS Gothic"/>
          <w:sz w:val="26"/>
          <w:szCs w:val="26"/>
        </w:rPr>
        <w:lastRenderedPageBreak/>
        <w:t>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4.11.9.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 xml:space="preserve">4.11.10. </w:t>
      </w:r>
      <w:proofErr w:type="gramStart"/>
      <w:r w:rsidRPr="006D4288">
        <w:rPr>
          <w:rFonts w:eastAsia="MS Gothic"/>
          <w:sz w:val="26"/>
          <w:szCs w:val="26"/>
        </w:rPr>
        <w:t>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roofErr w:type="gramEnd"/>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4.12</w:t>
      </w:r>
      <w:r w:rsidRPr="006D4288">
        <w:rPr>
          <w:rFonts w:eastAsia="MS Gothic"/>
          <w:sz w:val="26"/>
          <w:szCs w:val="26"/>
          <w:lang w:val="x-none"/>
        </w:rPr>
        <w:t>. Обеспечение сохранности зеленых насаждений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4.12.1.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поселения, не допускается.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4.12.2.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муниципальных образованиях выдается органом местного самоуправления поселения.</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4.12.3.Собственники (правообладатели) территорий (участков) с зелеными насаждениями обязаны:</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а) обеспечивать сохранность зеленых насаждений;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б) обеспечивать квалифицированный уход за зелеными насаждениями, дорожками и оборудованием в соответствии с настоящим Законом, не допускать складирования на зеленые насаждения мусора, строительных материалов, изделий, конструкций;</w:t>
      </w:r>
    </w:p>
    <w:p w:rsidR="00C807AF" w:rsidRPr="006D4288" w:rsidRDefault="00C807AF" w:rsidP="00C807AF">
      <w:pPr>
        <w:spacing w:after="60" w:line="240" w:lineRule="auto"/>
        <w:ind w:firstLine="709"/>
        <w:jc w:val="both"/>
        <w:rPr>
          <w:rFonts w:eastAsia="MS Gothic"/>
          <w:sz w:val="26"/>
          <w:szCs w:val="26"/>
        </w:rPr>
      </w:pPr>
      <w:r w:rsidRPr="006D4288">
        <w:rPr>
          <w:rFonts w:eastAsia="MS Gothic"/>
          <w:sz w:val="26"/>
          <w:szCs w:val="26"/>
        </w:rPr>
        <w:t>в)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4.12.4. В садах, парках, скверах и на иных территориях, относящихся к местам общественного пользования, где имеются зеленые насаждения, запрещается: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а) устраивать свалки мусора, снега и льда, скола асфальта, сливать и сбрасывать отходы;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б) сбрасывать снег с крыш на участках, занятых зелеными насаждениями, без принятия мер, обеспечивающих сохранность деревьев и кустарников;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г) ломать деревья, кустарники, их ветви;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д) разводить костры;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е) засорять газоны, цветники;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ж) ремонтировать или мыть транспортные средства, устанавливать гаражи и иные укрытия для автотранспорта;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з) самовольно устраивать огороды;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и) пасти скот;</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л) добывать растительную землю, песок у корней деревьев и кустарника;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м) сжигать листву, траву, части деревьев и кустарника.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4.12.5. На всей территории поселения запрещается проведение выжигания сухой травы в период с 15 марта по 15 ноября.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4.13</w:t>
      </w:r>
      <w:r w:rsidRPr="006D4288">
        <w:rPr>
          <w:rFonts w:eastAsia="MS Gothic"/>
          <w:sz w:val="26"/>
          <w:szCs w:val="26"/>
          <w:lang w:val="x-none"/>
        </w:rPr>
        <w:t>. Устройства для оформления озеленения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4.13.1. Для оформления мобильного и вертикального озеленения применяются следующие виды устройств: трельяжи, шпалеры, </w:t>
      </w:r>
      <w:proofErr w:type="spellStart"/>
      <w:r w:rsidRPr="006D4288">
        <w:rPr>
          <w:rFonts w:eastAsia="MS Gothic"/>
          <w:sz w:val="26"/>
          <w:szCs w:val="26"/>
        </w:rPr>
        <w:t>перголы</w:t>
      </w:r>
      <w:proofErr w:type="spellEnd"/>
      <w:r w:rsidRPr="006D4288">
        <w:rPr>
          <w:rFonts w:eastAsia="MS Gothic"/>
          <w:sz w:val="26"/>
          <w:szCs w:val="26"/>
        </w:rPr>
        <w:t>, контейнеры, цветочницы, вазоны.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4.13.2.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4.13.3. </w:t>
      </w:r>
      <w:proofErr w:type="spellStart"/>
      <w:r w:rsidRPr="006D4288">
        <w:rPr>
          <w:rFonts w:eastAsia="MS Gothic"/>
          <w:sz w:val="26"/>
          <w:szCs w:val="26"/>
        </w:rPr>
        <w:t>Пергола</w:t>
      </w:r>
      <w:proofErr w:type="spellEnd"/>
      <w:r w:rsidRPr="006D4288">
        <w:rPr>
          <w:rFonts w:eastAsia="MS Gothic"/>
          <w:sz w:val="26"/>
          <w:szCs w:val="26"/>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4.13.4. Контейнеры – специальные кадки, ящики и иные емкости, применяемые для высадки в них зеленых насаждений.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4.13.5. Цветочницы, вазоны – небольшие емкости с растительным грунтом, в которые высаживаются цветочные растения.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4.14. Покрытия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4.14.1.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4.14.2.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4.14.3. Применяемый в проекте вид покрытия рекомендуется устанавливать </w:t>
      </w:r>
      <w:proofErr w:type="gramStart"/>
      <w:r w:rsidRPr="006D4288">
        <w:rPr>
          <w:rFonts w:eastAsia="MS Gothic"/>
          <w:sz w:val="26"/>
          <w:szCs w:val="26"/>
        </w:rPr>
        <w:t>прочным</w:t>
      </w:r>
      <w:proofErr w:type="gramEnd"/>
      <w:r w:rsidRPr="006D4288">
        <w:rPr>
          <w:rFonts w:eastAsia="MS Gothic"/>
          <w:sz w:val="26"/>
          <w:szCs w:val="26"/>
        </w:rPr>
        <w:t xml:space="preserve">, </w:t>
      </w:r>
      <w:proofErr w:type="spellStart"/>
      <w:r w:rsidRPr="006D4288">
        <w:rPr>
          <w:rFonts w:eastAsia="MS Gothic"/>
          <w:sz w:val="26"/>
          <w:szCs w:val="26"/>
        </w:rPr>
        <w:t>ремонтопригодным</w:t>
      </w:r>
      <w:proofErr w:type="spellEnd"/>
      <w:r w:rsidRPr="006D4288">
        <w:rPr>
          <w:rFonts w:eastAsia="MS Gothic"/>
          <w:sz w:val="26"/>
          <w:szCs w:val="26"/>
        </w:rPr>
        <w:t xml:space="preserve">, </w:t>
      </w:r>
      <w:proofErr w:type="spellStart"/>
      <w:r w:rsidRPr="006D4288">
        <w:rPr>
          <w:rFonts w:eastAsia="MS Gothic"/>
          <w:sz w:val="26"/>
          <w:szCs w:val="26"/>
        </w:rPr>
        <w:t>экологичным</w:t>
      </w:r>
      <w:proofErr w:type="spellEnd"/>
      <w:r w:rsidRPr="006D4288">
        <w:rPr>
          <w:rFonts w:eastAsia="MS Gothic"/>
          <w:sz w:val="26"/>
          <w:szCs w:val="26"/>
        </w:rPr>
        <w:t>, не допускающим скольжения. Выбор видов покрытия осуществляется в соответствии с их целевым назначением.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4.14.4. Для деревьев, расположенных в мощении, рекомендуется применять различные виды защиты (приствольные решетки, бордюры, </w:t>
      </w:r>
      <w:proofErr w:type="spellStart"/>
      <w:r w:rsidRPr="006D4288">
        <w:rPr>
          <w:rFonts w:eastAsia="MS Gothic"/>
          <w:sz w:val="26"/>
          <w:szCs w:val="26"/>
        </w:rPr>
        <w:t>периметральные</w:t>
      </w:r>
      <w:proofErr w:type="spellEnd"/>
      <w:r w:rsidRPr="006D4288">
        <w:rPr>
          <w:rFonts w:eastAsia="MS Gothic"/>
          <w:sz w:val="26"/>
          <w:szCs w:val="26"/>
        </w:rPr>
        <w:t xml:space="preserve"> скамейки и пр.). </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w:t>
      </w:r>
      <w:r w:rsidRPr="006D4288">
        <w:rPr>
          <w:rFonts w:eastAsia="MS Gothic"/>
          <w:sz w:val="26"/>
          <w:szCs w:val="26"/>
          <w:lang w:val="x-none"/>
        </w:rPr>
        <w:t>. Требования к установке ограждений (заборов)</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4.15.1.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4.15.2. Строительство или установка ограждений, в том числе газонных и тротуарных на территории муниципальных образований осуществляется по согласованию с органом местного самоуправления соответствующего муниципального образования. Самовольная установка ограждений не допускается.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4.15.3. </w:t>
      </w:r>
      <w:proofErr w:type="gramStart"/>
      <w:r w:rsidRPr="006D4288">
        <w:rPr>
          <w:rFonts w:eastAsia="MS Gothic"/>
          <w:sz w:val="26"/>
          <w:szCs w:val="26"/>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4.15.6. На территории населенных пунктов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4.15.7. Установка ограждений из бытовых отходов и их элементов не допускается.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4.15.8. Применение на территории муниципальных образований ограждений из сетки-</w:t>
      </w:r>
      <w:proofErr w:type="spellStart"/>
      <w:r w:rsidRPr="006D4288">
        <w:rPr>
          <w:rFonts w:eastAsia="MS Gothic"/>
          <w:sz w:val="26"/>
          <w:szCs w:val="26"/>
        </w:rPr>
        <w:t>рабицы</w:t>
      </w:r>
      <w:proofErr w:type="spellEnd"/>
      <w:r w:rsidRPr="006D4288">
        <w:rPr>
          <w:rFonts w:eastAsia="MS Gothic"/>
          <w:sz w:val="26"/>
          <w:szCs w:val="26"/>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4.15.9.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4.16. </w:t>
      </w:r>
      <w:r w:rsidRPr="006D4288">
        <w:rPr>
          <w:rFonts w:eastAsia="MS Gothic"/>
          <w:sz w:val="26"/>
          <w:szCs w:val="26"/>
          <w:lang w:val="x-none"/>
        </w:rPr>
        <w:t>Водные устройства</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4.16.1.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lastRenderedPageBreak/>
        <w:t>4.16.2.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4.16.3.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bookmarkStart w:id="9" w:name="Par176"/>
      <w:bookmarkStart w:id="10" w:name="Par171"/>
      <w:bookmarkEnd w:id="9"/>
      <w:bookmarkEnd w:id="10"/>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4.17. </w:t>
      </w:r>
      <w:r w:rsidRPr="006D4288">
        <w:rPr>
          <w:rFonts w:eastAsia="MS Gothic"/>
          <w:sz w:val="26"/>
          <w:szCs w:val="26"/>
          <w:lang w:val="x-none"/>
        </w:rPr>
        <w:t>Уличное коммунально-бытовое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4.17.1.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w:t>
      </w:r>
      <w:proofErr w:type="spellStart"/>
      <w:r w:rsidRPr="006D4288">
        <w:rPr>
          <w:rFonts w:eastAsia="MS Gothic"/>
          <w:sz w:val="26"/>
          <w:szCs w:val="26"/>
        </w:rPr>
        <w:t>экологичность</w:t>
      </w:r>
      <w:proofErr w:type="spellEnd"/>
      <w:r w:rsidRPr="006D4288">
        <w:rPr>
          <w:rFonts w:eastAsia="MS Gothic"/>
          <w:sz w:val="26"/>
          <w:szCs w:val="26"/>
        </w:rPr>
        <w:t>, безопасность (отсутствие острых углов), удобство в пользовании, легкость очистки, привлекательный внешний вид.</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4.17.2. Для сбора бытового мусора на улицах, площадях, объектах рекреации собственники (владельцы) объектов общественного назначения  обязаны обеспечить установку  урн у входов в объекты общественного назначения, в том числе подземные переходы и сооружения транспорта (вокзалы или платформы пригородных электропоездов и т.д.).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4.17.3.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C807AF" w:rsidRPr="006D4288" w:rsidRDefault="00C807AF" w:rsidP="00C807AF">
      <w:pPr>
        <w:spacing w:after="0" w:line="240" w:lineRule="auto"/>
        <w:ind w:firstLine="709"/>
        <w:jc w:val="both"/>
        <w:rPr>
          <w:rFonts w:eastAsia="MS Gothic"/>
          <w:sz w:val="26"/>
          <w:szCs w:val="26"/>
        </w:rPr>
      </w:pPr>
      <w:proofErr w:type="gramStart"/>
      <w:r w:rsidRPr="006D4288">
        <w:rPr>
          <w:rFonts w:eastAsia="MS Gothic"/>
          <w:sz w:val="26"/>
          <w:szCs w:val="26"/>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roofErr w:type="gramEnd"/>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4.18</w:t>
      </w:r>
      <w:r w:rsidRPr="006D4288">
        <w:rPr>
          <w:rFonts w:eastAsia="MS Gothic"/>
          <w:sz w:val="26"/>
          <w:szCs w:val="26"/>
          <w:lang w:val="x-none"/>
        </w:rPr>
        <w:t>. Уличное техническое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4.18.1.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6D4288">
        <w:rPr>
          <w:rFonts w:eastAsia="MS Gothic"/>
          <w:sz w:val="26"/>
          <w:szCs w:val="26"/>
        </w:rPr>
        <w:t>дождеприемных</w:t>
      </w:r>
      <w:proofErr w:type="spellEnd"/>
      <w:r w:rsidRPr="006D4288">
        <w:rPr>
          <w:rFonts w:eastAsia="MS Gothic"/>
          <w:sz w:val="26"/>
          <w:szCs w:val="26"/>
        </w:rPr>
        <w:t xml:space="preserve"> колодцев, вентиляционные шахты подземных коммуникаций, шкафы телефонной связи и т.п.).</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4.18.2. Элементы инженерного оборудования не должны противоречить техническим условиям, в том числе: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 xml:space="preserve">1) крышки люков смотровых колодцев, расположенных на территории пешеходных коммуникаций (в </w:t>
      </w:r>
      <w:proofErr w:type="spellStart"/>
      <w:r w:rsidRPr="006D4288">
        <w:rPr>
          <w:rFonts w:eastAsia="MS Gothic"/>
          <w:sz w:val="26"/>
          <w:szCs w:val="26"/>
        </w:rPr>
        <w:t>т.ч</w:t>
      </w:r>
      <w:proofErr w:type="spellEnd"/>
      <w:r w:rsidRPr="006D4288">
        <w:rPr>
          <w:rFonts w:eastAsia="MS Gothic"/>
          <w:sz w:val="26"/>
          <w:szCs w:val="26"/>
        </w:rPr>
        <w:t xml:space="preserve">. уличных переходов), должны быть выполнены </w:t>
      </w:r>
      <w:r w:rsidRPr="006D4288">
        <w:rPr>
          <w:rFonts w:eastAsia="MS Gothic"/>
          <w:sz w:val="26"/>
          <w:szCs w:val="26"/>
        </w:rPr>
        <w:lastRenderedPageBreak/>
        <w:t>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2) вентиляционные шахты необходимо оборудовать решетками.</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4.19. Игровое и спортивное оборудование</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4.19.1. В рамках решения задачи обеспечения качества городской среды,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4.19.2.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C807AF" w:rsidRPr="006D4288" w:rsidRDefault="00C807AF" w:rsidP="00C807AF">
      <w:pPr>
        <w:spacing w:after="0" w:line="240" w:lineRule="auto"/>
        <w:ind w:firstLine="709"/>
        <w:jc w:val="both"/>
        <w:rPr>
          <w:rFonts w:eastAsia="MS Gothic"/>
          <w:sz w:val="26"/>
          <w:szCs w:val="26"/>
        </w:rPr>
      </w:pPr>
      <w:r w:rsidRPr="006D4288">
        <w:rPr>
          <w:rFonts w:eastAsia="MS Gothic"/>
          <w:sz w:val="26"/>
          <w:szCs w:val="26"/>
        </w:rPr>
        <w:t>4.19.3.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4.20</w:t>
      </w:r>
      <w:r w:rsidRPr="006D4288">
        <w:rPr>
          <w:rFonts w:eastAsia="MS Gothic"/>
          <w:sz w:val="26"/>
          <w:szCs w:val="26"/>
          <w:lang w:val="x-none"/>
        </w:rPr>
        <w:t>. Основные требования по организации освещения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4.20.1. При проектировании освещения на территории поселения предусматривать функциональное, архитектурное и информационное освещение с целью решения утилитарных, </w:t>
      </w:r>
      <w:proofErr w:type="spellStart"/>
      <w:r w:rsidRPr="006D4288">
        <w:rPr>
          <w:rFonts w:eastAsia="Times New Roman"/>
          <w:sz w:val="26"/>
          <w:szCs w:val="26"/>
        </w:rPr>
        <w:t>светопланировочных</w:t>
      </w:r>
      <w:proofErr w:type="spellEnd"/>
      <w:r w:rsidRPr="006D4288">
        <w:rPr>
          <w:rFonts w:eastAsia="Times New Roman"/>
          <w:sz w:val="26"/>
          <w:szCs w:val="26"/>
        </w:rPr>
        <w:t xml:space="preserve"> и </w:t>
      </w:r>
      <w:proofErr w:type="spellStart"/>
      <w:r w:rsidRPr="006D4288">
        <w:rPr>
          <w:rFonts w:eastAsia="Times New Roman"/>
          <w:sz w:val="26"/>
          <w:szCs w:val="26"/>
        </w:rPr>
        <w:t>светокомпозиционных</w:t>
      </w:r>
      <w:proofErr w:type="spellEnd"/>
      <w:r w:rsidRPr="006D4288">
        <w:rPr>
          <w:rFonts w:eastAsia="Times New Roman"/>
          <w:sz w:val="26"/>
          <w:szCs w:val="26"/>
        </w:rPr>
        <w:t xml:space="preserve"> задач.</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4.20.2. Освещение улиц, дорог и площадей территории поселения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4.20.4. Опоры на аллеях и пешеходных дорогах должны располагаться вне пешеходной части.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4.20.5.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4.20.6.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поселения, а установок световой информации – по решению правообладателей.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4.20.9.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4.20.10.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органом местного самоуправления порядка.</w:t>
      </w:r>
    </w:p>
    <w:p w:rsidR="00C807AF" w:rsidRPr="006D4288" w:rsidRDefault="00C807AF" w:rsidP="00C807AF">
      <w:pPr>
        <w:spacing w:after="0" w:line="240" w:lineRule="auto"/>
        <w:ind w:firstLine="709"/>
        <w:jc w:val="both"/>
        <w:rPr>
          <w:rFonts w:eastAsia="Times New Roman"/>
          <w:sz w:val="26"/>
          <w:szCs w:val="26"/>
        </w:rPr>
      </w:pPr>
      <w:bookmarkStart w:id="11" w:name="Par223"/>
      <w:bookmarkEnd w:id="11"/>
      <w:r w:rsidRPr="006D4288">
        <w:rPr>
          <w:rFonts w:eastAsia="MS Gothic"/>
          <w:sz w:val="26"/>
          <w:szCs w:val="26"/>
        </w:rPr>
        <w:t>4.21.</w:t>
      </w:r>
      <w:r w:rsidRPr="006D4288">
        <w:rPr>
          <w:rFonts w:eastAsia="MS Gothic"/>
          <w:sz w:val="26"/>
          <w:szCs w:val="26"/>
          <w:lang w:val="x-none"/>
        </w:rPr>
        <w:t xml:space="preserve"> Архитектурно-художественное освещение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4.21.1. </w:t>
      </w:r>
      <w:proofErr w:type="gramStart"/>
      <w:r w:rsidRPr="006D4288">
        <w:rPr>
          <w:rFonts w:eastAsia="Times New Roman"/>
          <w:sz w:val="26"/>
          <w:szCs w:val="26"/>
        </w:rPr>
        <w:t>На территории поселения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 органом</w:t>
      </w:r>
      <w:proofErr w:type="gramEnd"/>
      <w:r w:rsidRPr="006D4288">
        <w:rPr>
          <w:rFonts w:eastAsia="Times New Roman"/>
          <w:sz w:val="26"/>
          <w:szCs w:val="26"/>
        </w:rPr>
        <w:t xml:space="preserve"> местного самоуправления </w:t>
      </w:r>
      <w:proofErr w:type="gramStart"/>
      <w:r w:rsidRPr="006D4288">
        <w:rPr>
          <w:rFonts w:eastAsia="Times New Roman"/>
          <w:sz w:val="26"/>
          <w:szCs w:val="26"/>
        </w:rPr>
        <w:t>порядке</w:t>
      </w:r>
      <w:proofErr w:type="gramEnd"/>
      <w:r w:rsidRPr="006D4288">
        <w:rPr>
          <w:rFonts w:eastAsia="Times New Roman"/>
          <w:sz w:val="26"/>
          <w:szCs w:val="26"/>
        </w:rPr>
        <w:t>, концепцией и проектной документацией.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4.21.2.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C807AF" w:rsidRPr="006D4288" w:rsidRDefault="00C807AF" w:rsidP="00C807AF">
      <w:pPr>
        <w:spacing w:after="0" w:line="240" w:lineRule="auto"/>
        <w:ind w:firstLine="709"/>
        <w:jc w:val="both"/>
        <w:rPr>
          <w:rFonts w:eastAsia="Times New Roman"/>
          <w:sz w:val="26"/>
          <w:szCs w:val="26"/>
        </w:rPr>
      </w:pPr>
      <w:bookmarkStart w:id="12" w:name="Par229"/>
      <w:bookmarkStart w:id="13" w:name="Par233"/>
      <w:bookmarkEnd w:id="12"/>
      <w:bookmarkEnd w:id="13"/>
      <w:r w:rsidRPr="006D4288">
        <w:rPr>
          <w:rFonts w:eastAsia="MS Gothic"/>
          <w:sz w:val="26"/>
          <w:szCs w:val="26"/>
        </w:rPr>
        <w:t>4.22</w:t>
      </w:r>
      <w:r w:rsidRPr="006D4288">
        <w:rPr>
          <w:rFonts w:eastAsia="MS Gothic"/>
          <w:sz w:val="26"/>
          <w:szCs w:val="26"/>
          <w:lang w:val="x-none"/>
        </w:rPr>
        <w:t>. Источники света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4.22.1. В стационарных установках освещения применяются </w:t>
      </w:r>
      <w:proofErr w:type="spellStart"/>
      <w:r w:rsidRPr="006D4288">
        <w:rPr>
          <w:rFonts w:eastAsia="Times New Roman"/>
          <w:sz w:val="26"/>
          <w:szCs w:val="26"/>
        </w:rPr>
        <w:t>энергоэффективные</w:t>
      </w:r>
      <w:proofErr w:type="spellEnd"/>
      <w:r w:rsidRPr="006D4288">
        <w:rPr>
          <w:rFonts w:eastAsia="Times New Roman"/>
          <w:sz w:val="26"/>
          <w:szCs w:val="26"/>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4.22.2.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C807AF" w:rsidRPr="006D4288" w:rsidRDefault="00C807AF" w:rsidP="00C807AF">
      <w:pPr>
        <w:spacing w:after="0" w:line="240" w:lineRule="auto"/>
        <w:ind w:firstLine="709"/>
        <w:jc w:val="both"/>
        <w:rPr>
          <w:rFonts w:eastAsia="Times New Roman"/>
          <w:sz w:val="26"/>
          <w:szCs w:val="26"/>
        </w:rPr>
      </w:pPr>
      <w:bookmarkStart w:id="14" w:name="Par239"/>
      <w:bookmarkEnd w:id="14"/>
      <w:r w:rsidRPr="006D4288">
        <w:rPr>
          <w:rFonts w:eastAsia="MS Gothic"/>
          <w:sz w:val="26"/>
          <w:szCs w:val="26"/>
        </w:rPr>
        <w:t>4.23.</w:t>
      </w:r>
      <w:r w:rsidRPr="006D4288">
        <w:rPr>
          <w:rFonts w:eastAsia="MS Gothic"/>
          <w:sz w:val="26"/>
          <w:szCs w:val="26"/>
          <w:lang w:val="x-none"/>
        </w:rPr>
        <w:t xml:space="preserve"> Общие требования к установке средств размещения</w:t>
      </w:r>
      <w:r w:rsidRPr="006D4288">
        <w:rPr>
          <w:rFonts w:eastAsia="MS Gothic"/>
          <w:sz w:val="26"/>
          <w:szCs w:val="26"/>
        </w:rPr>
        <w:t xml:space="preserve"> </w:t>
      </w:r>
      <w:r w:rsidRPr="006D4288">
        <w:rPr>
          <w:rFonts w:eastAsia="MS Gothic"/>
          <w:sz w:val="26"/>
          <w:szCs w:val="26"/>
          <w:lang w:val="x-none"/>
        </w:rPr>
        <w:t>информации и рекламы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Средства размещения информации и рекламные конструкции, размещаемые </w:t>
      </w:r>
      <w:r w:rsidRPr="006D4288">
        <w:rPr>
          <w:rFonts w:eastAsia="Times New Roman"/>
          <w:sz w:val="26"/>
          <w:szCs w:val="26"/>
        </w:rPr>
        <w:lastRenderedPageBreak/>
        <w:t>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 xml:space="preserve">Установку информационных конструкций (далее – вывесок), а также размещение иных графических элементов необходимо осуществлять в соответствии с утвержденными правилами органа местного самоуправления, разработанными с учетом </w:t>
      </w:r>
      <w:hyperlink r:id="rId9" w:history="1">
        <w:r w:rsidRPr="006D4288">
          <w:rPr>
            <w:rStyle w:val="a3"/>
            <w:rFonts w:eastAsia="Times New Roman"/>
            <w:sz w:val="26"/>
            <w:szCs w:val="26"/>
          </w:rPr>
          <w:t>части 5.8 статьи 19</w:t>
        </w:r>
      </w:hyperlink>
      <w:r w:rsidRPr="006D4288">
        <w:rPr>
          <w:rFonts w:eastAsia="Times New Roman"/>
          <w:sz w:val="26"/>
          <w:szCs w:val="26"/>
        </w:rPr>
        <w:t xml:space="preserve"> Федерального закона от 13.03.2006 № 38-ФЗ "О рекламе".</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4.23</w:t>
      </w:r>
      <w:r w:rsidRPr="006D4288">
        <w:rPr>
          <w:rFonts w:eastAsia="MS Gothic"/>
          <w:sz w:val="26"/>
          <w:szCs w:val="26"/>
          <w:lang w:val="x-none"/>
        </w:rPr>
        <w:t>.</w:t>
      </w:r>
      <w:r w:rsidRPr="006D4288">
        <w:rPr>
          <w:rFonts w:eastAsia="MS Gothic"/>
          <w:sz w:val="26"/>
          <w:szCs w:val="26"/>
        </w:rPr>
        <w:t>1.</w:t>
      </w:r>
      <w:r w:rsidRPr="006D4288">
        <w:rPr>
          <w:rFonts w:eastAsia="MS Gothic"/>
          <w:sz w:val="26"/>
          <w:szCs w:val="26"/>
          <w:lang w:val="x-none"/>
        </w:rPr>
        <w:t xml:space="preserve"> Средства размещения информации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Средства размещения информации устанавливаются на территории муниципального образования на основании разрешения на установку средства размещения информации, выдаваемого в порядке, определяемом органом местного самоуправления.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Средства размещения информации должны соответствовать художественно-композиционным требованиям к их внешнему виду и порядку установки, определенным правилами и иными нормативными правовыми актами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Рекомендуется использовать средства размещения рекламы одного размера и цветовой композиции на одной улице (группе улиц, домов) с учетом архитектурных и исторических особенностей конкретной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Наименования организаций на вывесках рекомендовано указывать на русском языке. Возможно написание на иностранном языке, в случае невозможности перевода на русский язык.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4.23.2</w:t>
      </w:r>
      <w:r w:rsidRPr="006D4288">
        <w:rPr>
          <w:rFonts w:eastAsia="MS Gothic"/>
          <w:sz w:val="26"/>
          <w:szCs w:val="26"/>
          <w:lang w:val="x-none"/>
        </w:rPr>
        <w:t>. Рекламные конструкции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Размещение рекламных конструкций на территориях муниципальных образований выполняется в соответствии с требованиями законодательства Российской Федерации и нормативными правовыми актами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Рекламные конструкции должны соответствовать художественно-композиционным требованиям к их внешнему виду.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 МАФ, городская мебель и характерные требования к ним.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4.24.1. </w:t>
      </w:r>
      <w:proofErr w:type="gramStart"/>
      <w:r w:rsidRPr="006D4288">
        <w:rPr>
          <w:rFonts w:eastAsia="Times New Roman"/>
          <w:sz w:val="26"/>
          <w:szCs w:val="26"/>
        </w:rPr>
        <w:t xml:space="preserve">В рамках решения задачи обеспечения качества городской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6D4288">
        <w:rPr>
          <w:rFonts w:eastAsia="Times New Roman"/>
          <w:sz w:val="26"/>
          <w:szCs w:val="26"/>
        </w:rPr>
        <w:t>экологичных</w:t>
      </w:r>
      <w:proofErr w:type="spellEnd"/>
      <w:r w:rsidRPr="006D4288">
        <w:rPr>
          <w:rFonts w:eastAsia="Times New Roman"/>
          <w:sz w:val="26"/>
          <w:szCs w:val="26"/>
        </w:rPr>
        <w:t xml:space="preserve"> материалов, привлечения людей к активному и здоровому времяпрепровождению на территории с зелеными насаждениями.</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 xml:space="preserve">4.24.2.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Рекомендуется подбирать материалы и дизайн объектов с учетом всех условий эксплуатации.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4.24.3. При проектировании, выборе МАФ рекомендуется учитывать: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соответствие материалов и конструкции МАФ климату и назначению МАФ;</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антивандальную защищенность - от разрушения, оклейки, нанесения надписей и изображений;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возможность ремонта или замены деталей МАФ;</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защиту от образования наледи и снежных заносов, обеспечение стока воды;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удобство обслуживания, а также механизированной и ручной очистки территории рядом с МАФ и под конструкцией;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эргономичность конструкций (высоту и наклон спинки, высоту урн и прочее);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расцветку, не диссонирующую с окружением;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безопасность для потенциальных пользователей;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стилистическое сочетание с другими МАФ и окружающей архитектурой;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4.24.4. Общие рекомендации к установке МАФ:</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расположение, не создающее препятствий для пешеходов;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компактная установка на минимальной площади в местах большого скопления людей;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устойчивость конструкции;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надежная фиксация или обеспечение возможности перемещения в зависимости от условий расположения;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наличие в каждой конкретной зоне МАФ рекомендуемых типов для такой 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4.24.5. Рекомендации к установке урн: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достаточная высота (максимальная до 100 см) и объем;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 наличие рельефного </w:t>
      </w:r>
      <w:proofErr w:type="spellStart"/>
      <w:r w:rsidRPr="006D4288">
        <w:rPr>
          <w:rFonts w:eastAsia="Times New Roman"/>
          <w:sz w:val="26"/>
          <w:szCs w:val="26"/>
        </w:rPr>
        <w:t>текстурирования</w:t>
      </w:r>
      <w:proofErr w:type="spellEnd"/>
      <w:r w:rsidRPr="006D4288">
        <w:rPr>
          <w:rFonts w:eastAsia="Times New Roman"/>
          <w:sz w:val="26"/>
          <w:szCs w:val="26"/>
        </w:rPr>
        <w:t xml:space="preserve"> или перфорирования для защиты от графического вандализма;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защита от дождя и снега;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использование и аккуратное расположение вставных ведер и мусорных мешков.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w:t>
      </w:r>
      <w:r w:rsidRPr="006D4288">
        <w:rPr>
          <w:rFonts w:eastAsia="Times New Roman"/>
          <w:sz w:val="26"/>
          <w:szCs w:val="26"/>
        </w:rPr>
        <w:lastRenderedPageBreak/>
        <w:t xml:space="preserve">допускаться установка скамей на мягкие виды покрытия. При наличии фундамента его части рекомендуется выполнять не </w:t>
      </w:r>
      <w:proofErr w:type="gramStart"/>
      <w:r w:rsidRPr="006D4288">
        <w:rPr>
          <w:rFonts w:eastAsia="Times New Roman"/>
          <w:sz w:val="26"/>
          <w:szCs w:val="26"/>
        </w:rPr>
        <w:t>выступающими</w:t>
      </w:r>
      <w:proofErr w:type="gramEnd"/>
      <w:r w:rsidRPr="006D4288">
        <w:rPr>
          <w:rFonts w:eastAsia="Times New Roman"/>
          <w:sz w:val="26"/>
          <w:szCs w:val="26"/>
        </w:rPr>
        <w:t xml:space="preserve"> над поверхностью земли;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на территории особо охраняемых природных </w:t>
      </w:r>
      <w:proofErr w:type="gramStart"/>
      <w:r w:rsidRPr="006D4288">
        <w:rPr>
          <w:rFonts w:eastAsia="Times New Roman"/>
          <w:sz w:val="26"/>
          <w:szCs w:val="26"/>
        </w:rPr>
        <w:t>территорий</w:t>
      </w:r>
      <w:proofErr w:type="gramEnd"/>
      <w:r w:rsidRPr="006D4288">
        <w:rPr>
          <w:rFonts w:eastAsia="Times New Roman"/>
          <w:sz w:val="26"/>
          <w:szCs w:val="26"/>
        </w:rPr>
        <w:t xml:space="preserve"> возможно выполнять скамьи и столы из древесных пней-срубов, бревен и плах, не имеющих сколов и острых углов.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4.24.7. Рекомендации к установке цветочниц (вазонов), в том числе к навесным цветочницам: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высота цветочниц (вазонов) обеспечивает предотвращение случайного наезда автомобилей и попадания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дизайн (цвет, форма) цветочниц (вазонов) не отвлекает внимание от растений;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4.24.8. При установке ограждений рекомендуется учитывать следующее: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прочность, обеспечивающая защиту пешеходов от наезда автомобилей;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модульность, позволяющая создавать конструкции любой формы;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наличие светоотражающих элементов, в местах возможного наезда автомобиля;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расположение ограды не далее 10 см от края газона;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использование нейтральных цветов или естественного цвета используемого материала.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4.24.9. На тротуарах автомобильных дорог рекомендуется использовать </w:t>
      </w:r>
      <w:proofErr w:type="gramStart"/>
      <w:r w:rsidRPr="006D4288">
        <w:rPr>
          <w:rFonts w:eastAsia="Times New Roman"/>
          <w:sz w:val="26"/>
          <w:szCs w:val="26"/>
        </w:rPr>
        <w:t>следующие</w:t>
      </w:r>
      <w:proofErr w:type="gramEnd"/>
      <w:r w:rsidRPr="006D4288">
        <w:rPr>
          <w:rFonts w:eastAsia="Times New Roman"/>
          <w:sz w:val="26"/>
          <w:szCs w:val="26"/>
        </w:rPr>
        <w:t xml:space="preserve"> МАФ:</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скамейки без спинки с местом для сумок;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опоры у скамеек для людей с ограниченными возможностями;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заграждения, обеспечивающие защиту пешеходов от наезда автомобилей;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навесные кашпо, навесные цветочницы и вазоны;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высокие цветочницы (вазоны) и урны.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4.24.10. Рекомендуется выбирать городскую мебель в зависимости от архитектурного окружения, специальные требования к дизайну МАФ и городской мебели рекомендуется предъявлять в зонах муниципального образования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4.24.11. Для пешеходных зон рекомендуется использовать </w:t>
      </w:r>
      <w:proofErr w:type="gramStart"/>
      <w:r w:rsidRPr="006D4288">
        <w:rPr>
          <w:rFonts w:eastAsia="Times New Roman"/>
          <w:sz w:val="26"/>
          <w:szCs w:val="26"/>
        </w:rPr>
        <w:t>следующие</w:t>
      </w:r>
      <w:proofErr w:type="gramEnd"/>
      <w:r w:rsidRPr="006D4288">
        <w:rPr>
          <w:rFonts w:eastAsia="Times New Roman"/>
          <w:sz w:val="26"/>
          <w:szCs w:val="26"/>
        </w:rPr>
        <w:t xml:space="preserve"> МАФ:</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уличные фонари, высота которых соотносима с ростом человека;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скамейки, предполагающие длительное сидение;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цветочницы и кашпо (вазоны);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информационные стенды;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защитные ограждения;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столы для игр.</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4.24.12. Принципы антивандальной защиты малых архитектурных форм от графического вандализма.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1)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 Глухие заборы рекомендуется заменять просматриваемыми. Если нет возможности убрать забор или заменить его </w:t>
      </w:r>
      <w:proofErr w:type="gramStart"/>
      <w:r w:rsidRPr="006D4288">
        <w:rPr>
          <w:rFonts w:eastAsia="Times New Roman"/>
          <w:sz w:val="26"/>
          <w:szCs w:val="26"/>
        </w:rPr>
        <w:t>на</w:t>
      </w:r>
      <w:proofErr w:type="gramEnd"/>
      <w:r w:rsidRPr="006D4288">
        <w:rPr>
          <w:rFonts w:eastAsia="Times New Roman"/>
          <w:sz w:val="26"/>
          <w:szCs w:val="26"/>
        </w:rPr>
        <w:t xml:space="preserve"> </w:t>
      </w:r>
      <w:proofErr w:type="gramStart"/>
      <w:r w:rsidRPr="006D4288">
        <w:rPr>
          <w:rFonts w:eastAsia="Times New Roman"/>
          <w:sz w:val="26"/>
          <w:szCs w:val="26"/>
        </w:rPr>
        <w:t>просматриваемый</w:t>
      </w:r>
      <w:proofErr w:type="gramEnd"/>
      <w:r w:rsidRPr="006D4288">
        <w:rPr>
          <w:rFonts w:eastAsia="Times New Roman"/>
          <w:sz w:val="26"/>
          <w:szCs w:val="26"/>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 При проектировании оборудования рекомендуется предусматривать его </w:t>
      </w:r>
      <w:proofErr w:type="spellStart"/>
      <w:r w:rsidRPr="006D4288">
        <w:rPr>
          <w:rFonts w:eastAsia="Times New Roman"/>
          <w:sz w:val="26"/>
          <w:szCs w:val="26"/>
        </w:rPr>
        <w:t>вандалозащищенность</w:t>
      </w:r>
      <w:proofErr w:type="spellEnd"/>
      <w:r w:rsidRPr="006D4288">
        <w:rPr>
          <w:rFonts w:eastAsia="Times New Roman"/>
          <w:sz w:val="26"/>
          <w:szCs w:val="26"/>
        </w:rPr>
        <w:t>, в том числе: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использовать легко очищающиеся и не боящиеся абразивных и растворяющих веществ материалы.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использовать на плоских поверхностях оборудования и МАФ перфорирование или рельефное </w:t>
      </w:r>
      <w:proofErr w:type="spellStart"/>
      <w:r w:rsidRPr="006D4288">
        <w:rPr>
          <w:rFonts w:eastAsia="Times New Roman"/>
          <w:sz w:val="26"/>
          <w:szCs w:val="26"/>
        </w:rPr>
        <w:t>текстурирование</w:t>
      </w:r>
      <w:proofErr w:type="spellEnd"/>
      <w:r w:rsidRPr="006D4288">
        <w:rPr>
          <w:rFonts w:eastAsia="Times New Roman"/>
          <w:sz w:val="26"/>
          <w:szCs w:val="26"/>
        </w:rPr>
        <w:t>, которое мешает расклейке объявлений и разрисовыванию поверхности и облегчает очистку;</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6D4288">
        <w:rPr>
          <w:rFonts w:eastAsia="Times New Roman"/>
          <w:sz w:val="26"/>
          <w:szCs w:val="26"/>
        </w:rPr>
        <w:t>вандалозащищенность</w:t>
      </w:r>
      <w:proofErr w:type="spellEnd"/>
      <w:r w:rsidRPr="006D4288">
        <w:rPr>
          <w:rFonts w:eastAsia="Times New Roman"/>
          <w:sz w:val="26"/>
          <w:szCs w:val="26"/>
        </w:rPr>
        <w:t xml:space="preserve">: - оборудование (будки, остановки, столбы, заборы) и фасады зданий рекомендуется защитить с помощью рекламы и полезной информации, стрит-арта и рекламного </w:t>
      </w:r>
      <w:proofErr w:type="spellStart"/>
      <w:r w:rsidRPr="006D4288">
        <w:rPr>
          <w:rFonts w:eastAsia="Times New Roman"/>
          <w:sz w:val="26"/>
          <w:szCs w:val="26"/>
        </w:rPr>
        <w:t>графити</w:t>
      </w:r>
      <w:proofErr w:type="spellEnd"/>
      <w:r w:rsidRPr="006D4288">
        <w:rPr>
          <w:rFonts w:eastAsia="Times New Roman"/>
          <w:sz w:val="26"/>
          <w:szCs w:val="26"/>
        </w:rPr>
        <w:t>, озеленения.</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4.25.</w:t>
      </w:r>
      <w:r w:rsidRPr="006D4288">
        <w:rPr>
          <w:rFonts w:eastAsia="MS Gothic"/>
          <w:sz w:val="26"/>
          <w:szCs w:val="26"/>
          <w:lang w:val="x-none"/>
        </w:rPr>
        <w:t xml:space="preserve"> Основные требования к размещению</w:t>
      </w:r>
      <w:r w:rsidRPr="006D4288">
        <w:rPr>
          <w:rFonts w:eastAsia="MS Gothic"/>
          <w:sz w:val="26"/>
          <w:szCs w:val="26"/>
        </w:rPr>
        <w:t xml:space="preserve"> </w:t>
      </w:r>
      <w:r w:rsidRPr="006D4288">
        <w:rPr>
          <w:rFonts w:eastAsia="MS Gothic"/>
          <w:sz w:val="26"/>
          <w:szCs w:val="26"/>
          <w:lang w:val="x-none"/>
        </w:rPr>
        <w:t>некапитальных объектов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4.25.1. Установка некапитальных объектов допускается с разрешения и в порядке, установленном органами местного самоуправления.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4.25.2. </w:t>
      </w:r>
      <w:proofErr w:type="gramStart"/>
      <w:r w:rsidRPr="006D4288">
        <w:rPr>
          <w:rFonts w:eastAsia="Times New Roman"/>
          <w:sz w:val="26"/>
          <w:szCs w:val="26"/>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w:t>
      </w:r>
      <w:r w:rsidRPr="006D4288">
        <w:rPr>
          <w:rFonts w:eastAsia="Times New Roman"/>
          <w:sz w:val="26"/>
          <w:szCs w:val="26"/>
        </w:rPr>
        <w:lastRenderedPageBreak/>
        <w:t>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6D4288">
        <w:rPr>
          <w:rFonts w:eastAsia="Times New Roman"/>
          <w:sz w:val="26"/>
          <w:szCs w:val="26"/>
        </w:rPr>
        <w:t xml:space="preserve">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6D4288">
        <w:rPr>
          <w:rFonts w:eastAsia="Times New Roman"/>
          <w:sz w:val="26"/>
          <w:szCs w:val="26"/>
        </w:rPr>
        <w:t>маркетов</w:t>
      </w:r>
      <w:proofErr w:type="spellEnd"/>
      <w:r w:rsidRPr="006D4288">
        <w:rPr>
          <w:rFonts w:eastAsia="Times New Roman"/>
          <w:sz w:val="26"/>
          <w:szCs w:val="26"/>
        </w:rPr>
        <w:t>, мини-рынков, торговых рядов рекомендуется применение быстровозводимых модульных комплексов, выполняемых из легких конструкций.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4.25.3. В рамках решения задачи по обеспечению качества городской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4.25.4. </w:t>
      </w:r>
      <w:proofErr w:type="gramStart"/>
      <w:r w:rsidRPr="006D4288">
        <w:rPr>
          <w:rFonts w:eastAsia="Times New Roman"/>
          <w:sz w:val="26"/>
          <w:szCs w:val="26"/>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w:t>
      </w:r>
      <w:proofErr w:type="gramEnd"/>
      <w:r w:rsidRPr="006D4288">
        <w:rPr>
          <w:rFonts w:eastAsia="Times New Roman"/>
          <w:sz w:val="26"/>
          <w:szCs w:val="26"/>
        </w:rPr>
        <w:t xml:space="preserve"> 200 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4.25.5.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sz w:val="26"/>
          <w:szCs w:val="26"/>
        </w:rPr>
        <w:t xml:space="preserve">4.25.6. </w:t>
      </w:r>
      <w:proofErr w:type="gramStart"/>
      <w:r w:rsidRPr="006D4288">
        <w:rPr>
          <w:rFonts w:eastAsia="Times New Roman"/>
          <w:color w:val="000000"/>
          <w:sz w:val="26"/>
          <w:szCs w:val="26"/>
        </w:rPr>
        <w:t xml:space="preserve">Не допускается размещение некапитальных объектов в арках зданий, на газонах </w:t>
      </w:r>
      <w:r w:rsidRPr="006D4288">
        <w:rPr>
          <w:rFonts w:eastAsia="Times New Roman"/>
          <w:color w:val="000000"/>
          <w:sz w:val="26"/>
          <w:szCs w:val="26"/>
          <w:shd w:val="clear" w:color="auto" w:fill="FFFFFF"/>
        </w:rPr>
        <w:t>(без устройства специального настила),</w:t>
      </w:r>
      <w:r w:rsidRPr="006D4288">
        <w:rPr>
          <w:rFonts w:eastAsia="Times New Roman"/>
          <w:color w:val="000000"/>
          <w:sz w:val="26"/>
          <w:szCs w:val="26"/>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r w:rsidRPr="006D4288">
        <w:rPr>
          <w:rFonts w:eastAsia="Times New Roman"/>
          <w:color w:val="000000"/>
          <w:sz w:val="26"/>
          <w:szCs w:val="26"/>
          <w:shd w:val="clear" w:color="auto" w:fill="FFFFFF"/>
        </w:rPr>
        <w:t>5</w:t>
      </w:r>
      <w:r w:rsidRPr="006D4288">
        <w:rPr>
          <w:rFonts w:eastAsia="Times New Roman"/>
          <w:color w:val="000000"/>
          <w:sz w:val="26"/>
          <w:szCs w:val="26"/>
        </w:rPr>
        <w:t xml:space="preserve"> м от остановочных павильонов, 25 м – от вентиляционных шахт, 20 м – от окон жилых помещений</w:t>
      </w:r>
      <w:proofErr w:type="gramEnd"/>
      <w:r w:rsidRPr="006D4288">
        <w:rPr>
          <w:rFonts w:eastAsia="Times New Roman"/>
          <w:color w:val="000000"/>
          <w:sz w:val="26"/>
          <w:szCs w:val="26"/>
        </w:rPr>
        <w:t>, перед витринами торговых организаций, 3 м – от ствола дерева, 1,5 м – от внешней границы кроны кустарника.</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 xml:space="preserve">4.26. </w:t>
      </w:r>
      <w:r w:rsidRPr="006D4288">
        <w:rPr>
          <w:rFonts w:eastAsia="Times New Roman"/>
          <w:color w:val="000000"/>
          <w:sz w:val="26"/>
          <w:szCs w:val="26"/>
          <w:lang w:val="x-none"/>
        </w:rPr>
        <w:t xml:space="preserve">Основные требования к элементам </w:t>
      </w:r>
      <w:r w:rsidRPr="006D4288">
        <w:rPr>
          <w:rFonts w:eastAsia="Times New Roman"/>
          <w:color w:val="000000"/>
          <w:sz w:val="26"/>
          <w:szCs w:val="26"/>
        </w:rPr>
        <w:t>объектов капитального строительства</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4.26.1. Минимальные требования к благоустройству внешних поверхностей объектов капитального строительства:</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 xml:space="preserve">1. </w:t>
      </w:r>
      <w:proofErr w:type="gramStart"/>
      <w:r w:rsidRPr="006D4288">
        <w:rPr>
          <w:rFonts w:eastAsia="Times New Roman"/>
          <w:color w:val="000000"/>
          <w:sz w:val="26"/>
          <w:szCs w:val="26"/>
        </w:rPr>
        <w:t>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поселении и размещаемых на них конструкций и оборудования, установленными нормативными правовыми актами Российской Федерации и нормативно-правовыми</w:t>
      </w:r>
      <w:proofErr w:type="gramEnd"/>
      <w:r w:rsidRPr="006D4288">
        <w:rPr>
          <w:rFonts w:eastAsia="Times New Roman"/>
          <w:color w:val="000000"/>
          <w:sz w:val="26"/>
          <w:szCs w:val="26"/>
        </w:rPr>
        <w:t xml:space="preserve"> актами органов местного самоуправления поселения.</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 xml:space="preserve">2. Содержание и ремонт внешних поверхностей объектов капитального </w:t>
      </w:r>
      <w:r w:rsidRPr="006D4288">
        <w:rPr>
          <w:rFonts w:eastAsia="Times New Roman"/>
          <w:color w:val="000000"/>
          <w:sz w:val="26"/>
          <w:szCs w:val="26"/>
        </w:rPr>
        <w:lastRenderedPageBreak/>
        <w:t>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 xml:space="preserve">4. </w:t>
      </w:r>
      <w:proofErr w:type="gramStart"/>
      <w:r w:rsidRPr="006D4288">
        <w:rPr>
          <w:rFonts w:eastAsia="Times New Roman"/>
          <w:color w:val="000000"/>
          <w:sz w:val="26"/>
          <w:szCs w:val="26"/>
        </w:rPr>
        <w:t>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органа местного самоуправления.</w:t>
      </w:r>
      <w:proofErr w:type="gramEnd"/>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4.26.2.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4.26.3.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4.26.4.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4.26.5. Не допускается:</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1) производить окраску фасадов объектов капитального строительства без предварительного восстановления архитектурных деталей;</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2) самовольное переоборудование балконов и лоджий без соответствующего разрешения;</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3) установка цветочных ящиков с внешней стороны окон и балконов без согласования с органом местного самоуправления в установленном органом местного самоуправления порядке;</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proofErr w:type="gramStart"/>
      <w:r w:rsidRPr="006D4288">
        <w:rPr>
          <w:rFonts w:eastAsia="Times New Roman"/>
          <w:color w:val="000000"/>
          <w:sz w:val="26"/>
          <w:szCs w:val="26"/>
        </w:rPr>
        <w:t>4)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местного самоуправления поселений в установленном органом местного самоуправления порядке;</w:t>
      </w:r>
      <w:proofErr w:type="gramEnd"/>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5) загромождение балконов предметами домашнего обихода (мебелью, тарой и т.п.);</w:t>
      </w:r>
    </w:p>
    <w:p w:rsidR="00C807AF" w:rsidRPr="006D4288" w:rsidRDefault="00C807AF" w:rsidP="00C807AF">
      <w:pPr>
        <w:widowControl w:val="0"/>
        <w:autoSpaceDE w:val="0"/>
        <w:spacing w:after="0" w:line="240" w:lineRule="auto"/>
        <w:ind w:firstLine="709"/>
        <w:jc w:val="both"/>
        <w:rPr>
          <w:rFonts w:eastAsia="Times New Roman"/>
          <w:color w:val="000000"/>
          <w:sz w:val="26"/>
          <w:szCs w:val="26"/>
        </w:rPr>
      </w:pPr>
      <w:r w:rsidRPr="006D4288">
        <w:rPr>
          <w:rFonts w:eastAsia="Times New Roman"/>
          <w:color w:val="000000"/>
          <w:sz w:val="26"/>
          <w:szCs w:val="26"/>
        </w:rPr>
        <w:t>6) установка на элементах объектов капитального строительства, объектов, ставящих под угрозу обеспечение безопасности в случае их падения.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 Сезонные (летние) кафе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4.27.1. Размещение сезонных (летних) кафе производится на любой период </w:t>
      </w:r>
      <w:r w:rsidRPr="006D4288">
        <w:rPr>
          <w:rFonts w:eastAsia="Times New Roman"/>
          <w:sz w:val="26"/>
          <w:szCs w:val="26"/>
        </w:rPr>
        <w:lastRenderedPageBreak/>
        <w:t>времени с 01 апреля по 01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4.27.3. Не допускается размещение сезонных (летних) кафе: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2)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4.27.4. </w:t>
      </w:r>
      <w:proofErr w:type="gramStart"/>
      <w:r w:rsidRPr="006D4288">
        <w:rPr>
          <w:rFonts w:eastAsia="Times New Roman"/>
          <w:sz w:val="26"/>
          <w:szCs w:val="26"/>
        </w:rPr>
        <w:t>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4.27.5. При необходимости проведения аварийных работ уведомление производится незамедлительно.</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4.27.7. При обустройстве сезонных (летних) кафе используются сборно-разборные (легковозводимые) конструкции, элементы оборудования.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4.27.9. При оборудовании сезонных (летних) кафе не допускается: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использование кирпича, строительных блоков и плит, монолитного бетона, железобетона, стальных профилированных листов, баннерной ткани;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 прокладка подземных инженерных коммуникаций и проведение </w:t>
      </w:r>
      <w:r w:rsidRPr="006D4288">
        <w:rPr>
          <w:rFonts w:eastAsia="Times New Roman"/>
          <w:sz w:val="26"/>
          <w:szCs w:val="26"/>
        </w:rPr>
        <w:lastRenderedPageBreak/>
        <w:t>строительно-монтажных работ капитального характера;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6D4288">
        <w:rPr>
          <w:rFonts w:eastAsia="Times New Roman"/>
          <w:sz w:val="26"/>
          <w:szCs w:val="26"/>
        </w:rPr>
        <w:t>сайдинг</w:t>
      </w:r>
      <w:proofErr w:type="spellEnd"/>
      <w:r w:rsidRPr="006D4288">
        <w:rPr>
          <w:rFonts w:eastAsia="Times New Roman"/>
          <w:sz w:val="26"/>
          <w:szCs w:val="26"/>
        </w:rPr>
        <w:t>-панелей и остекления;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 использование для облицовки элементов оборудования кафе и навеса полиэтиленового пленочного покрытия, черепицы, </w:t>
      </w:r>
      <w:proofErr w:type="spellStart"/>
      <w:r w:rsidRPr="006D4288">
        <w:rPr>
          <w:rFonts w:eastAsia="Times New Roman"/>
          <w:sz w:val="26"/>
          <w:szCs w:val="26"/>
        </w:rPr>
        <w:t>металлочерепицы</w:t>
      </w:r>
      <w:proofErr w:type="spellEnd"/>
      <w:r w:rsidRPr="006D4288">
        <w:rPr>
          <w:rFonts w:eastAsia="Times New Roman"/>
          <w:sz w:val="26"/>
          <w:szCs w:val="26"/>
        </w:rPr>
        <w:t>, металла, а также рубероида, асбестоцементных плит.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4.27.10. Допускается размещение элементов оборудования сезонного (летнего) кафе с заглублением элементов их крепления до 0,30 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4.27.12. </w:t>
      </w:r>
      <w:proofErr w:type="gramStart"/>
      <w:r w:rsidRPr="006D4288">
        <w:rPr>
          <w:rFonts w:eastAsia="Times New Roman"/>
          <w:sz w:val="26"/>
          <w:szCs w:val="26"/>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4.27.13. </w:t>
      </w:r>
      <w:proofErr w:type="gramStart"/>
      <w:r w:rsidRPr="006D4288">
        <w:rPr>
          <w:rFonts w:eastAsia="Times New Roman"/>
          <w:sz w:val="26"/>
          <w:szCs w:val="26"/>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Конструкции декоративных ограждений не должны содержать элементов, создающих угрозу получения травм.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В качестве декоративных ограждений не допускается использование глухих </w:t>
      </w:r>
      <w:r w:rsidRPr="006D4288">
        <w:rPr>
          <w:rFonts w:eastAsia="Times New Roman"/>
          <w:sz w:val="26"/>
          <w:szCs w:val="26"/>
        </w:rPr>
        <w:lastRenderedPageBreak/>
        <w:t>конструкций (за исключением случаев устройства контейнеров под озеленение, выполняющих функцию ограждения).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4.27.15. Элементы озеленения, используемые при обустройстве сезонного (летнего) кафе, должны быть устойчивыми.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Вне зависимости от угла наклона территории, на которой размещается сезонное (</w:t>
      </w:r>
      <w:proofErr w:type="gramStart"/>
      <w:r w:rsidRPr="006D4288">
        <w:rPr>
          <w:rFonts w:eastAsia="Times New Roman"/>
          <w:sz w:val="26"/>
          <w:szCs w:val="26"/>
        </w:rPr>
        <w:t xml:space="preserve">летнее) </w:t>
      </w:r>
      <w:proofErr w:type="gramEnd"/>
      <w:r w:rsidRPr="006D4288">
        <w:rPr>
          <w:rFonts w:eastAsia="Times New Roman"/>
          <w:sz w:val="26"/>
          <w:szCs w:val="26"/>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4.27.18. Элементы оборудования сезонных (летних) кафе должны содержаться в технически исправном состоянии, быть очищенными от грязи и иного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4.27.19. При эксплуатации сезонного (летнего) кафе не допускается: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использование звуковоспроизводящих устройств и устрой</w:t>
      </w:r>
      <w:proofErr w:type="gramStart"/>
      <w:r w:rsidRPr="006D4288">
        <w:rPr>
          <w:rFonts w:eastAsia="Times New Roman"/>
          <w:sz w:val="26"/>
          <w:szCs w:val="26"/>
        </w:rPr>
        <w:t>ств зв</w:t>
      </w:r>
      <w:proofErr w:type="gramEnd"/>
      <w:r w:rsidRPr="006D4288">
        <w:rPr>
          <w:rFonts w:eastAsia="Times New Roman"/>
          <w:sz w:val="26"/>
          <w:szCs w:val="26"/>
        </w:rPr>
        <w:t>укоусиления, игра на музыкальных инструментах, пение, а также иные действия, нарушающие тишину и покой граждан в ночное время;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использование осветительных приборов вблизи окон жилых помещений в </w:t>
      </w:r>
      <w:r w:rsidRPr="006D4288">
        <w:rPr>
          <w:rFonts w:eastAsia="Times New Roman"/>
          <w:sz w:val="26"/>
          <w:szCs w:val="26"/>
        </w:rPr>
        <w:lastRenderedPageBreak/>
        <w:t>случае прямого попадания на окна световых лучей.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4.28</w:t>
      </w:r>
      <w:r w:rsidRPr="006D4288">
        <w:rPr>
          <w:rFonts w:eastAsia="Times New Roman"/>
          <w:sz w:val="26"/>
          <w:szCs w:val="26"/>
          <w:lang w:val="x-none"/>
        </w:rPr>
        <w:t>. Общие требования к зонам отдыха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4.28.1. Зоны отдыха – территории, предназначенные и обустроенные для организации активного массового отдыха, купания и рекреации.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4.28.2. При проектировании зон отдыха в прибрежной части водоемов площадь </w:t>
      </w:r>
      <w:proofErr w:type="gramStart"/>
      <w:r w:rsidRPr="006D4288">
        <w:rPr>
          <w:rFonts w:eastAsia="Times New Roman"/>
          <w:sz w:val="26"/>
          <w:szCs w:val="26"/>
        </w:rPr>
        <w:t>пляжа</w:t>
      </w:r>
      <w:proofErr w:type="gramEnd"/>
      <w:r w:rsidRPr="006D4288">
        <w:rPr>
          <w:rFonts w:eastAsia="Times New Roman"/>
          <w:sz w:val="26"/>
          <w:szCs w:val="26"/>
        </w:rPr>
        <w:t xml:space="preserve"> и протяженность береговой линии пляжей принимаются по расчету количества посетителей.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4.28.3.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sidRPr="006D4288">
        <w:rPr>
          <w:rFonts w:eastAsia="Times New Roman"/>
          <w:sz w:val="26"/>
          <w:szCs w:val="26"/>
        </w:rPr>
        <w:t>имеющим</w:t>
      </w:r>
      <w:proofErr w:type="gramEnd"/>
      <w:r w:rsidRPr="006D4288">
        <w:rPr>
          <w:rFonts w:eastAsia="Times New Roman"/>
          <w:sz w:val="26"/>
          <w:szCs w:val="26"/>
        </w:rPr>
        <w:t xml:space="preserve"> естественное и искусственное освещение, водопровод и туалет.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4.28.4. </w:t>
      </w:r>
      <w:proofErr w:type="gramStart"/>
      <w:r w:rsidRPr="006D4288">
        <w:rPr>
          <w:rFonts w:eastAsia="Times New Roman"/>
          <w:sz w:val="26"/>
          <w:szCs w:val="26"/>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удобный и безопасный подъезд к воде инвалидов (в том числе приспособленные пирсы) питьевые фонтанчики, скамьи, урны, контейнеры для мусора, оборудование пляжа (навесы от солнца, лежаки, кабинки для переодевания), адаптированные для инвалидов участки на пляжах, туалетные кабины.</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4.28.5. При проектировании озеленения обеспечиваются: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сохранение травяного покрова, древесно-кустарниковой и прибрежной растительности не менее чем на 80% общей площади зоны отдыха;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недопущение использования территории зоны отдыха для иных целей (выгуливание собак, устройство игровых городков, аттракционов и т.п.).</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4.28.6. Допускается установка передвижного торгового оборудования (торговые тележки "Вода", "Мороженое").</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4.29</w:t>
      </w:r>
      <w:r w:rsidRPr="006D4288">
        <w:rPr>
          <w:rFonts w:eastAsia="MS Gothic"/>
          <w:sz w:val="26"/>
          <w:szCs w:val="26"/>
          <w:lang w:val="x-none"/>
        </w:rPr>
        <w:t>. Кондиционеры и антенны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4.29.1. Установка кондиционеров в объектах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4.29.2.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C807AF" w:rsidRPr="006D4288" w:rsidRDefault="00C807AF" w:rsidP="00C807AF">
      <w:pPr>
        <w:spacing w:after="0" w:line="240" w:lineRule="auto"/>
        <w:ind w:firstLine="709"/>
        <w:jc w:val="both"/>
        <w:rPr>
          <w:rFonts w:eastAsia="Times New Roman"/>
          <w:sz w:val="26"/>
          <w:szCs w:val="26"/>
        </w:rPr>
      </w:pPr>
      <w:bookmarkStart w:id="15" w:name="Par156"/>
      <w:bookmarkEnd w:id="15"/>
      <w:r w:rsidRPr="006D4288">
        <w:rPr>
          <w:rFonts w:eastAsia="MS Gothic"/>
          <w:sz w:val="26"/>
          <w:szCs w:val="26"/>
        </w:rPr>
        <w:t>4.30.</w:t>
      </w:r>
      <w:r w:rsidRPr="006D4288">
        <w:rPr>
          <w:rFonts w:eastAsia="MS Gothic"/>
          <w:sz w:val="26"/>
          <w:szCs w:val="26"/>
          <w:lang w:val="x-none"/>
        </w:rPr>
        <w:t xml:space="preserve"> Общие требования к обустройству мест производства работ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4.30.1. Карьеры и полигоны твердых коммунальных отходов (в том числе </w:t>
      </w:r>
      <w:proofErr w:type="spellStart"/>
      <w:r w:rsidRPr="006D4288">
        <w:rPr>
          <w:rFonts w:eastAsia="Times New Roman"/>
          <w:sz w:val="26"/>
          <w:szCs w:val="26"/>
        </w:rPr>
        <w:t>рекультивируемые</w:t>
      </w:r>
      <w:proofErr w:type="spellEnd"/>
      <w:r w:rsidRPr="006D4288">
        <w:rPr>
          <w:rFonts w:eastAsia="Times New Roman"/>
          <w:sz w:val="26"/>
          <w:szCs w:val="26"/>
        </w:rPr>
        <w:t>), предприятия по производству строительных материалов должны оборудоваться подъездными дорогами.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4.30.2.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Запорные устройства бетономешалок, а также объем заполнения </w:t>
      </w:r>
      <w:proofErr w:type="spellStart"/>
      <w:r w:rsidRPr="006D4288">
        <w:rPr>
          <w:rFonts w:eastAsia="Times New Roman"/>
          <w:sz w:val="26"/>
          <w:szCs w:val="26"/>
        </w:rPr>
        <w:t>автомиксеров</w:t>
      </w:r>
      <w:proofErr w:type="spellEnd"/>
      <w:r w:rsidRPr="006D4288">
        <w:rPr>
          <w:rFonts w:eastAsia="Times New Roman"/>
          <w:sz w:val="26"/>
          <w:szCs w:val="26"/>
        </w:rPr>
        <w:t xml:space="preserve"> бетонной смесью или раствором должны исключить возможность пролива бетонной смеси или раствора при перемещении </w:t>
      </w:r>
      <w:proofErr w:type="spellStart"/>
      <w:r w:rsidRPr="006D4288">
        <w:rPr>
          <w:rFonts w:eastAsia="Times New Roman"/>
          <w:sz w:val="26"/>
          <w:szCs w:val="26"/>
        </w:rPr>
        <w:t>автомиксеров</w:t>
      </w:r>
      <w:proofErr w:type="spellEnd"/>
      <w:r w:rsidRPr="006D4288">
        <w:rPr>
          <w:rFonts w:eastAsia="Times New Roman"/>
          <w:sz w:val="26"/>
          <w:szCs w:val="26"/>
        </w:rPr>
        <w:t xml:space="preserve"> по дорогам.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4.30.3.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w:t>
      </w:r>
      <w:proofErr w:type="gramStart"/>
      <w:r w:rsidRPr="006D4288">
        <w:rPr>
          <w:rFonts w:eastAsia="Times New Roman"/>
          <w:sz w:val="26"/>
          <w:szCs w:val="26"/>
        </w:rPr>
        <w:t>самоуправления</w:t>
      </w:r>
      <w:proofErr w:type="gramEnd"/>
      <w:r w:rsidRPr="006D4288">
        <w:rPr>
          <w:rFonts w:eastAsia="Times New Roman"/>
          <w:sz w:val="26"/>
          <w:szCs w:val="26"/>
        </w:rPr>
        <w:t xml:space="preserve"> в порядке установленном правовым актом органа местного самоуправления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4.30.5. Разборка подлежащих сносу строений должна производиться в установленные органами местного самоуправления сроки.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4.30.6. Площадка после сноса строений должна быть в 2-недельный срок спланирована и благоустроена.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правовым актом органа местного самоуправления поселения, в границах и в сроки, указанные в разрешении.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Дорожные покрытия, тротуары, газоны и другие разрытые участки должны быть восстановлены в сроки, указанные в разрешении (ордере).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4.30.10. При производстве работ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производить откачку воды из колодцев, траншей, котлованов непосредственно на тротуары и проезжую часть улиц;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оставлять на проезжей части и тротуарах, газонах землю и строительный мусор после окончания работ;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занимать излишнюю площадь под складирование, ограждение работ сверх установленных границ;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загромождать проходы и въезды во дворы, нарушать нормальный проезд транспорта и движение пешеходов;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 выезд автотранспорта со строительных площадок, мест производства </w:t>
      </w:r>
      <w:r w:rsidRPr="006D4288">
        <w:rPr>
          <w:rFonts w:eastAsia="Times New Roman"/>
          <w:sz w:val="26"/>
          <w:szCs w:val="26"/>
        </w:rPr>
        <w:lastRenderedPageBreak/>
        <w:t>аварийных, ремонтных и иных видов работ без очистки колес от налипшего грунта.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района (поселения), организации, имеющие смежные с местом аварии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4.30.14.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4.31.</w:t>
      </w:r>
      <w:r w:rsidRPr="006D4288">
        <w:rPr>
          <w:rFonts w:eastAsia="MS Gothic"/>
          <w:sz w:val="26"/>
          <w:szCs w:val="26"/>
          <w:lang w:val="x-none"/>
        </w:rPr>
        <w:t xml:space="preserve"> Строительные площадки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4.31.1. </w:t>
      </w:r>
      <w:proofErr w:type="gramStart"/>
      <w:r w:rsidRPr="006D4288">
        <w:rPr>
          <w:rFonts w:eastAsia="Times New Roman"/>
          <w:sz w:val="26"/>
          <w:szCs w:val="26"/>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rsidRPr="006D4288">
        <w:rPr>
          <w:rFonts w:eastAsia="Times New Roman"/>
          <w:sz w:val="26"/>
          <w:szCs w:val="26"/>
        </w:rPr>
        <w:t xml:space="preserve"> По периметру ограждений должно быть установлено освещение.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4.31.2.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4.31.3.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4.31.4. Строительный мусор и грунт со строительных площадок должен вывозиться регулярно в специально отведенные для этого места, согласованные с органами местного самоуправления в установленном порядке.</w:t>
      </w:r>
    </w:p>
    <w:p w:rsidR="00C807AF"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4.31.5.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утвержденным планом производства работ.</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Default="00C807AF" w:rsidP="00C807AF">
      <w:pPr>
        <w:widowControl w:val="0"/>
        <w:autoSpaceDE w:val="0"/>
        <w:spacing w:after="0" w:line="240" w:lineRule="exact"/>
        <w:ind w:firstLine="709"/>
        <w:jc w:val="both"/>
        <w:rPr>
          <w:rFonts w:eastAsia="Times New Roman"/>
          <w:b/>
          <w:bCs/>
          <w:sz w:val="26"/>
          <w:szCs w:val="26"/>
        </w:rPr>
      </w:pPr>
      <w:r w:rsidRPr="00A93C8E">
        <w:rPr>
          <w:rFonts w:eastAsia="Times New Roman"/>
          <w:b/>
          <w:bCs/>
          <w:sz w:val="26"/>
          <w:szCs w:val="26"/>
        </w:rPr>
        <w:t>5. Требования к содержанию объектов благоустройства, зданий, строений, сооружений</w:t>
      </w:r>
    </w:p>
    <w:p w:rsidR="00C807AF" w:rsidRPr="00A93C8E" w:rsidRDefault="00C807AF" w:rsidP="00C807AF">
      <w:pPr>
        <w:widowControl w:val="0"/>
        <w:autoSpaceDE w:val="0"/>
        <w:spacing w:after="0" w:line="240" w:lineRule="exact"/>
        <w:ind w:firstLine="709"/>
        <w:jc w:val="both"/>
        <w:rPr>
          <w:rFonts w:eastAsia="Times New Roman"/>
          <w:b/>
          <w:sz w:val="26"/>
          <w:szCs w:val="26"/>
        </w:rPr>
      </w:pPr>
    </w:p>
    <w:p w:rsidR="00C807AF" w:rsidRPr="006D4288" w:rsidRDefault="00C807AF" w:rsidP="00C807AF">
      <w:pPr>
        <w:spacing w:after="60" w:line="240" w:lineRule="auto"/>
        <w:ind w:firstLine="709"/>
        <w:jc w:val="both"/>
        <w:rPr>
          <w:rFonts w:eastAsia="Times New Roman"/>
          <w:sz w:val="26"/>
          <w:szCs w:val="26"/>
        </w:rPr>
      </w:pPr>
      <w:bookmarkStart w:id="16" w:name="Par193"/>
      <w:bookmarkEnd w:id="16"/>
      <w:r w:rsidRPr="006D4288">
        <w:rPr>
          <w:rFonts w:eastAsia="MS Gothic"/>
          <w:sz w:val="26"/>
          <w:szCs w:val="26"/>
        </w:rPr>
        <w:t>5.1</w:t>
      </w:r>
      <w:r w:rsidRPr="006D4288">
        <w:rPr>
          <w:rFonts w:eastAsia="MS Gothic"/>
          <w:sz w:val="26"/>
          <w:szCs w:val="26"/>
          <w:lang w:val="x-none"/>
        </w:rPr>
        <w:t>. Ввод в эксплуатацию детских</w:t>
      </w:r>
      <w:r w:rsidRPr="006D4288">
        <w:rPr>
          <w:rFonts w:eastAsia="MS Gothic"/>
          <w:sz w:val="26"/>
          <w:szCs w:val="26"/>
        </w:rPr>
        <w:t>,</w:t>
      </w:r>
      <w:r w:rsidRPr="006D4288">
        <w:rPr>
          <w:rFonts w:eastAsia="MS Gothic"/>
          <w:sz w:val="26"/>
          <w:szCs w:val="26"/>
          <w:lang w:val="x-none"/>
        </w:rPr>
        <w:t xml:space="preserve"> игровых, спортивных (физкультурно-оздоровительных) площадок и их содержание</w:t>
      </w:r>
    </w:p>
    <w:p w:rsidR="00C807AF" w:rsidRPr="006D4288" w:rsidRDefault="00C807AF" w:rsidP="00C807AF">
      <w:pPr>
        <w:tabs>
          <w:tab w:val="left" w:pos="0"/>
          <w:tab w:val="left" w:pos="2451"/>
        </w:tabs>
        <w:spacing w:after="0" w:line="240" w:lineRule="auto"/>
        <w:ind w:firstLine="709"/>
        <w:jc w:val="both"/>
        <w:rPr>
          <w:rFonts w:eastAsia="Times New Roman"/>
          <w:sz w:val="26"/>
          <w:szCs w:val="26"/>
        </w:rPr>
      </w:pPr>
      <w:r w:rsidRPr="006D4288">
        <w:rPr>
          <w:rFonts w:eastAsia="Times New Roman"/>
          <w:sz w:val="26"/>
          <w:szCs w:val="26"/>
        </w:rPr>
        <w:lastRenderedPageBreak/>
        <w:t xml:space="preserve">5.1.1.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поселения, в соответствии с установленным органом местного самоуправления порядке. </w:t>
      </w:r>
    </w:p>
    <w:p w:rsidR="00C807AF" w:rsidRPr="006D4288" w:rsidRDefault="00C807AF" w:rsidP="00C807AF">
      <w:pPr>
        <w:tabs>
          <w:tab w:val="left" w:pos="0"/>
          <w:tab w:val="left" w:pos="2451"/>
        </w:tabs>
        <w:spacing w:after="0" w:line="240" w:lineRule="auto"/>
        <w:ind w:firstLine="709"/>
        <w:jc w:val="both"/>
        <w:rPr>
          <w:rFonts w:eastAsia="Times New Roman"/>
          <w:sz w:val="26"/>
          <w:szCs w:val="26"/>
        </w:rPr>
      </w:pPr>
      <w:r w:rsidRPr="006D4288">
        <w:rPr>
          <w:rFonts w:eastAsia="Times New Roman"/>
          <w:sz w:val="26"/>
          <w:szCs w:val="26"/>
        </w:rPr>
        <w:t>5.1.2.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5.1.3.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6D4288">
        <w:rPr>
          <w:rFonts w:eastAsia="Times New Roman"/>
          <w:sz w:val="26"/>
          <w:szCs w:val="26"/>
        </w:rPr>
        <w:t>контроль за</w:t>
      </w:r>
      <w:proofErr w:type="gramEnd"/>
      <w:r w:rsidRPr="006D4288">
        <w:rPr>
          <w:rFonts w:eastAsia="Times New Roman"/>
          <w:sz w:val="26"/>
          <w:szCs w:val="26"/>
        </w:rPr>
        <w:t xml:space="preserve"> ходом производства работ по установке (монтажу) оборудования.</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разработанный и утвержденный органом местного самоуправления.</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поселения в установленном органом местного самоуправления порядке.</w:t>
      </w:r>
    </w:p>
    <w:p w:rsidR="00C807AF" w:rsidRPr="006D4288" w:rsidRDefault="00C807AF" w:rsidP="00C807AF">
      <w:pPr>
        <w:tabs>
          <w:tab w:val="left" w:pos="0"/>
          <w:tab w:val="left" w:pos="2451"/>
        </w:tabs>
        <w:spacing w:after="0" w:line="240" w:lineRule="auto"/>
        <w:ind w:firstLine="709"/>
        <w:jc w:val="both"/>
        <w:rPr>
          <w:rFonts w:eastAsia="Times New Roman"/>
          <w:sz w:val="26"/>
          <w:szCs w:val="26"/>
        </w:rPr>
      </w:pPr>
      <w:r w:rsidRPr="006D4288">
        <w:rPr>
          <w:rFonts w:eastAsia="Times New Roman"/>
          <w:sz w:val="26"/>
          <w:szCs w:val="26"/>
        </w:rPr>
        <w:t>5.1.6.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поселения.</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C807AF" w:rsidRPr="006D4288" w:rsidRDefault="00C807AF" w:rsidP="00C807AF">
      <w:pPr>
        <w:pStyle w:val="ConsPlusNormal"/>
        <w:ind w:firstLine="709"/>
        <w:jc w:val="both"/>
        <w:rPr>
          <w:rFonts w:eastAsia="Times New Roman"/>
          <w:sz w:val="26"/>
          <w:szCs w:val="26"/>
        </w:rPr>
      </w:pPr>
      <w:r w:rsidRPr="006D4288">
        <w:rPr>
          <w:rFonts w:eastAsia="Times New Roman"/>
          <w:sz w:val="26"/>
          <w:szCs w:val="26"/>
        </w:rPr>
        <w:t xml:space="preserve">5.1.8. Оборудование площадки, установленное после 2017 года должно иметь паспорт, представляемый изготовителем оборудования. На оборудование площадки, установленное до 2017 года, лицо, его эксплуатирующее, в соответствии с инвентаризацией дворовой территории составляет акт обследования соответствующей площадки и вносит информацию в паспорт дворовой территории, который утверждается </w:t>
      </w:r>
      <w:r w:rsidRPr="006D4288">
        <w:rPr>
          <w:rFonts w:eastAsia="Arial" w:cs="Arial"/>
          <w:sz w:val="26"/>
          <w:szCs w:val="26"/>
        </w:rPr>
        <w:t>главой органа местного самоуправления поселения.</w:t>
      </w:r>
    </w:p>
    <w:p w:rsidR="00C807AF" w:rsidRPr="006D4288" w:rsidRDefault="00C807AF" w:rsidP="00C807AF">
      <w:pPr>
        <w:tabs>
          <w:tab w:val="left" w:pos="0"/>
          <w:tab w:val="left" w:pos="2451"/>
        </w:tabs>
        <w:spacing w:after="0" w:line="240" w:lineRule="auto"/>
        <w:ind w:firstLine="709"/>
        <w:jc w:val="both"/>
        <w:rPr>
          <w:rFonts w:eastAsia="Times New Roman"/>
          <w:sz w:val="26"/>
          <w:szCs w:val="26"/>
        </w:rPr>
      </w:pPr>
      <w:r w:rsidRPr="006D4288">
        <w:rPr>
          <w:rFonts w:eastAsia="Times New Roman"/>
          <w:sz w:val="26"/>
          <w:szCs w:val="26"/>
        </w:rPr>
        <w:t>5.1.9.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5.1.10.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6D4288">
        <w:rPr>
          <w:rFonts w:eastAsia="Times New Roman"/>
          <w:sz w:val="26"/>
          <w:szCs w:val="26"/>
        </w:rPr>
        <w:t>документации</w:t>
      </w:r>
      <w:proofErr w:type="gramEnd"/>
      <w:r w:rsidRPr="006D4288">
        <w:rPr>
          <w:rFonts w:eastAsia="Times New Roman"/>
          <w:sz w:val="26"/>
          <w:szCs w:val="26"/>
        </w:rPr>
        <w:t xml:space="preserve"> и информационное обеспечение безопасности площадки.</w:t>
      </w:r>
    </w:p>
    <w:p w:rsidR="00C807AF" w:rsidRPr="006D4288" w:rsidRDefault="00C807AF" w:rsidP="00C807AF">
      <w:pPr>
        <w:tabs>
          <w:tab w:val="left" w:pos="0"/>
        </w:tabs>
        <w:autoSpaceDE w:val="0"/>
        <w:spacing w:after="0" w:line="240" w:lineRule="auto"/>
        <w:ind w:firstLine="709"/>
        <w:jc w:val="both"/>
        <w:rPr>
          <w:rFonts w:eastAsia="Times New Roman"/>
          <w:sz w:val="26"/>
          <w:szCs w:val="26"/>
        </w:rPr>
      </w:pPr>
      <w:r w:rsidRPr="006D4288">
        <w:rPr>
          <w:rFonts w:eastAsia="Times New Roman"/>
          <w:sz w:val="26"/>
          <w:szCs w:val="26"/>
        </w:rPr>
        <w:t xml:space="preserve">5.1.11. В случае если лицо, эксплуатирующее площадку, отсутствует, </w:t>
      </w:r>
      <w:proofErr w:type="gramStart"/>
      <w:r w:rsidRPr="006D4288">
        <w:rPr>
          <w:rFonts w:eastAsia="Times New Roman"/>
          <w:sz w:val="26"/>
          <w:szCs w:val="26"/>
        </w:rPr>
        <w:t>контроль за</w:t>
      </w:r>
      <w:proofErr w:type="gramEnd"/>
      <w:r w:rsidRPr="006D4288">
        <w:rPr>
          <w:rFonts w:eastAsia="Times New Roman"/>
          <w:sz w:val="26"/>
          <w:szCs w:val="26"/>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lastRenderedPageBreak/>
        <w:t>5.1.12.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C807AF" w:rsidRPr="006D4288" w:rsidRDefault="00C807AF" w:rsidP="00C807AF">
      <w:pPr>
        <w:widowControl w:val="0"/>
        <w:tabs>
          <w:tab w:val="left" w:pos="993"/>
          <w:tab w:val="left" w:pos="1418"/>
        </w:tabs>
        <w:autoSpaceDE w:val="0"/>
        <w:spacing w:after="0" w:line="240" w:lineRule="auto"/>
        <w:ind w:firstLine="709"/>
        <w:jc w:val="both"/>
        <w:rPr>
          <w:rFonts w:eastAsia="Times New Roman"/>
          <w:sz w:val="26"/>
          <w:szCs w:val="26"/>
        </w:rPr>
      </w:pPr>
      <w:r w:rsidRPr="006D4288">
        <w:rPr>
          <w:rFonts w:eastAsia="Times New Roman"/>
          <w:sz w:val="26"/>
          <w:szCs w:val="26"/>
        </w:rPr>
        <w:t>5.1.13.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C807AF" w:rsidRPr="006D4288" w:rsidRDefault="00C807AF" w:rsidP="00C807AF">
      <w:pPr>
        <w:widowControl w:val="0"/>
        <w:tabs>
          <w:tab w:val="left" w:pos="993"/>
          <w:tab w:val="left" w:pos="1418"/>
        </w:tabs>
        <w:autoSpaceDE w:val="0"/>
        <w:spacing w:after="0" w:line="240" w:lineRule="auto"/>
        <w:ind w:firstLine="709"/>
        <w:jc w:val="both"/>
        <w:rPr>
          <w:rFonts w:eastAsia="Times New Roman"/>
          <w:sz w:val="26"/>
          <w:szCs w:val="26"/>
        </w:rPr>
      </w:pPr>
      <w:r w:rsidRPr="006D4288">
        <w:rPr>
          <w:rFonts w:eastAsia="Times New Roman"/>
          <w:sz w:val="26"/>
          <w:szCs w:val="26"/>
        </w:rPr>
        <w:t>5.1.14.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C807AF" w:rsidRPr="006D4288" w:rsidRDefault="00C807AF" w:rsidP="00C807AF">
      <w:pPr>
        <w:widowControl w:val="0"/>
        <w:tabs>
          <w:tab w:val="left" w:pos="993"/>
          <w:tab w:val="left" w:pos="1418"/>
        </w:tabs>
        <w:autoSpaceDE w:val="0"/>
        <w:spacing w:after="0" w:line="240" w:lineRule="auto"/>
        <w:ind w:firstLine="709"/>
        <w:jc w:val="both"/>
        <w:rPr>
          <w:rFonts w:eastAsia="Times New Roman"/>
          <w:sz w:val="26"/>
          <w:szCs w:val="26"/>
        </w:rPr>
      </w:pPr>
      <w:r w:rsidRPr="006D4288">
        <w:rPr>
          <w:rFonts w:eastAsia="Times New Roman"/>
          <w:sz w:val="26"/>
          <w:szCs w:val="26"/>
        </w:rPr>
        <w:t>5.1.15.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5.1.16. Лицо, эксплуатирующее площадку, должно в течение суток представлять в орган местного самоуправления информацию о травмах (несчастных случаях), полученных на площадке.</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5.1.17. </w:t>
      </w:r>
      <w:proofErr w:type="gramStart"/>
      <w:r w:rsidRPr="006D4288">
        <w:rPr>
          <w:rFonts w:eastAsia="Times New Roman"/>
          <w:sz w:val="26"/>
          <w:szCs w:val="26"/>
        </w:rPr>
        <w:t>Контроль за</w:t>
      </w:r>
      <w:proofErr w:type="gramEnd"/>
      <w:r w:rsidRPr="006D4288">
        <w:rPr>
          <w:rFonts w:eastAsia="Times New Roman"/>
          <w:sz w:val="26"/>
          <w:szCs w:val="26"/>
        </w:rPr>
        <w:t xml:space="preserve"> техническим состоянием оборудования площадок включает: </w:t>
      </w:r>
    </w:p>
    <w:p w:rsidR="00C807AF" w:rsidRPr="006D4288" w:rsidRDefault="00C807AF" w:rsidP="00C807AF">
      <w:pPr>
        <w:tabs>
          <w:tab w:val="left" w:pos="1077"/>
          <w:tab w:val="left" w:pos="2451"/>
        </w:tabs>
        <w:spacing w:after="0" w:line="240" w:lineRule="auto"/>
        <w:ind w:firstLine="709"/>
        <w:jc w:val="both"/>
        <w:rPr>
          <w:rFonts w:eastAsia="Times New Roman"/>
          <w:sz w:val="26"/>
          <w:szCs w:val="26"/>
        </w:rPr>
      </w:pPr>
      <w:r w:rsidRPr="006D4288">
        <w:rPr>
          <w:rFonts w:eastAsia="Times New Roman"/>
          <w:sz w:val="26"/>
          <w:szCs w:val="26"/>
        </w:rPr>
        <w:t>1) первичный осмотр и проверку оборудования перед вводом в эксплуатацию;</w:t>
      </w:r>
    </w:p>
    <w:p w:rsidR="00C807AF" w:rsidRPr="006D4288" w:rsidRDefault="00C807AF" w:rsidP="00C807AF">
      <w:pPr>
        <w:tabs>
          <w:tab w:val="left" w:pos="1077"/>
          <w:tab w:val="left" w:pos="2451"/>
        </w:tabs>
        <w:spacing w:after="0" w:line="240" w:lineRule="auto"/>
        <w:ind w:firstLine="709"/>
        <w:jc w:val="both"/>
        <w:rPr>
          <w:rFonts w:eastAsia="Times New Roman"/>
          <w:sz w:val="26"/>
          <w:szCs w:val="26"/>
        </w:rPr>
      </w:pPr>
      <w:r w:rsidRPr="006D4288">
        <w:rPr>
          <w:rFonts w:eastAsia="Times New Roman"/>
          <w:sz w:val="26"/>
          <w:szCs w:val="26"/>
        </w:rPr>
        <w:t>2) визуальный осмотр, который позволяет обнаружить очевидные неисправности и посторонние предметы, представляющие опасности, вызванные в результате использования оборудования, климатическими условиями, актами вандализма;</w:t>
      </w:r>
    </w:p>
    <w:p w:rsidR="00C807AF" w:rsidRPr="006D4288" w:rsidRDefault="00C807AF" w:rsidP="00C807AF">
      <w:pPr>
        <w:tabs>
          <w:tab w:val="left" w:pos="1077"/>
          <w:tab w:val="left" w:pos="2451"/>
        </w:tabs>
        <w:spacing w:after="0" w:line="240" w:lineRule="auto"/>
        <w:ind w:firstLine="709"/>
        <w:jc w:val="both"/>
        <w:rPr>
          <w:rFonts w:eastAsia="Times New Roman"/>
          <w:sz w:val="26"/>
          <w:szCs w:val="26"/>
        </w:rPr>
      </w:pPr>
      <w:r w:rsidRPr="006D4288">
        <w:rPr>
          <w:rFonts w:eastAsia="Times New Roman"/>
          <w:sz w:val="26"/>
          <w:szCs w:val="26"/>
        </w:rPr>
        <w:t>3)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C807AF" w:rsidRPr="006D4288" w:rsidRDefault="00C807AF" w:rsidP="00C807AF">
      <w:pPr>
        <w:tabs>
          <w:tab w:val="left" w:pos="1077"/>
          <w:tab w:val="left" w:pos="2451"/>
        </w:tabs>
        <w:spacing w:after="0" w:line="240" w:lineRule="auto"/>
        <w:ind w:firstLine="709"/>
        <w:jc w:val="both"/>
        <w:rPr>
          <w:rFonts w:eastAsia="Times New Roman"/>
          <w:sz w:val="26"/>
          <w:szCs w:val="26"/>
        </w:rPr>
      </w:pPr>
      <w:r w:rsidRPr="006D4288">
        <w:rPr>
          <w:rFonts w:eastAsia="Times New Roman"/>
          <w:sz w:val="26"/>
          <w:szCs w:val="26"/>
        </w:rPr>
        <w:t>4) основной осмотр – представляет собой осмотр для целей оценки соответствия технического состояния оборудования требованиям безопасности.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5.1.18. Периодичность регулярного визуального осмотра устанавливает собственник на основе учета условий эксплуатации.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Визуальный осмотр оборудования площадок, подвергающихся интенсивному использованию, проводится ежедневно.</w:t>
      </w:r>
    </w:p>
    <w:p w:rsidR="00C807AF" w:rsidRPr="006D4288" w:rsidRDefault="00C807AF" w:rsidP="00C807AF">
      <w:pPr>
        <w:tabs>
          <w:tab w:val="left" w:pos="0"/>
        </w:tabs>
        <w:autoSpaceDE w:val="0"/>
        <w:spacing w:after="0" w:line="240" w:lineRule="auto"/>
        <w:ind w:firstLine="709"/>
        <w:jc w:val="both"/>
        <w:rPr>
          <w:rFonts w:eastAsia="Times New Roman"/>
          <w:sz w:val="26"/>
          <w:szCs w:val="26"/>
        </w:rPr>
      </w:pPr>
      <w:r w:rsidRPr="006D4288">
        <w:rPr>
          <w:rFonts w:eastAsia="Times New Roman"/>
          <w:sz w:val="26"/>
          <w:szCs w:val="26"/>
        </w:rPr>
        <w:t>5.1.19.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C807AF" w:rsidRPr="006D4288" w:rsidRDefault="00C807AF" w:rsidP="00C807AF">
      <w:pPr>
        <w:tabs>
          <w:tab w:val="left" w:pos="1077"/>
        </w:tabs>
        <w:spacing w:after="0" w:line="240" w:lineRule="auto"/>
        <w:ind w:firstLine="709"/>
        <w:jc w:val="both"/>
        <w:rPr>
          <w:rFonts w:eastAsia="Times New Roman"/>
          <w:sz w:val="26"/>
          <w:szCs w:val="26"/>
        </w:rPr>
      </w:pPr>
      <w:r w:rsidRPr="006D4288">
        <w:rPr>
          <w:rFonts w:eastAsia="Times New Roman"/>
          <w:sz w:val="26"/>
          <w:szCs w:val="26"/>
        </w:rPr>
        <w:t>5.1.20. Основной осмотр проводится один раз в год.</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lastRenderedPageBreak/>
        <w:t>5.1.22.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5.1.24. Вся эксплуатационная документация (паспорт, акт осмотра и проверки, графики осмотров, журнал и т.п.) подлежит постоянному хранению.</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5.1.25.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6D4288">
        <w:rPr>
          <w:rFonts w:eastAsia="Times New Roman"/>
          <w:sz w:val="26"/>
          <w:szCs w:val="26"/>
        </w:rPr>
        <w:t>ударопоглащающих</w:t>
      </w:r>
      <w:proofErr w:type="spellEnd"/>
      <w:r w:rsidRPr="006D4288">
        <w:rPr>
          <w:rFonts w:eastAsia="Times New Roman"/>
          <w:sz w:val="26"/>
          <w:szCs w:val="26"/>
        </w:rPr>
        <w:t xml:space="preserve"> покрытий; смазку подшипников; восстановление </w:t>
      </w:r>
      <w:proofErr w:type="spellStart"/>
      <w:r w:rsidRPr="006D4288">
        <w:rPr>
          <w:rFonts w:eastAsia="Times New Roman"/>
          <w:sz w:val="26"/>
          <w:szCs w:val="26"/>
        </w:rPr>
        <w:t>ударопоглащающих</w:t>
      </w:r>
      <w:proofErr w:type="spellEnd"/>
      <w:r w:rsidRPr="006D4288">
        <w:rPr>
          <w:rFonts w:eastAsia="Times New Roman"/>
          <w:sz w:val="26"/>
          <w:szCs w:val="26"/>
        </w:rPr>
        <w:t xml:space="preserve"> покрытий из сыпучих материалов и корректировку их уровня.</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5.1.26.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5.1.27. Рекомендации по организации уличного искусства (стрит-арт, граффити, </w:t>
      </w:r>
      <w:proofErr w:type="spellStart"/>
      <w:r w:rsidRPr="006D4288">
        <w:rPr>
          <w:rFonts w:eastAsia="Times New Roman"/>
          <w:sz w:val="26"/>
          <w:szCs w:val="26"/>
        </w:rPr>
        <w:t>мурали</w:t>
      </w:r>
      <w:proofErr w:type="spellEnd"/>
      <w:r w:rsidRPr="006D4288">
        <w:rPr>
          <w:rFonts w:eastAsia="Times New Roman"/>
          <w:sz w:val="26"/>
          <w:szCs w:val="26"/>
        </w:rPr>
        <w:t>).</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 xml:space="preserve"> Рекомендуется определить и регламентировать зоны муниципального образования, типы </w:t>
      </w:r>
      <w:proofErr w:type="gramStart"/>
      <w:r w:rsidRPr="006D4288">
        <w:rPr>
          <w:rFonts w:eastAsia="Times New Roman"/>
          <w:sz w:val="26"/>
          <w:szCs w:val="26"/>
        </w:rPr>
        <w:t>объектов</w:t>
      </w:r>
      <w:proofErr w:type="gramEnd"/>
      <w:r w:rsidRPr="006D4288">
        <w:rPr>
          <w:rFonts w:eastAsia="Times New Roman"/>
          <w:sz w:val="26"/>
          <w:szCs w:val="26"/>
        </w:rPr>
        <w:t xml:space="preserve"> где разрешено, запрещено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рекомендуется согласовывать с органами местного самоуправления.</w:t>
      </w: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5.2</w:t>
      </w:r>
      <w:r w:rsidRPr="006D4288">
        <w:rPr>
          <w:rFonts w:eastAsia="MS Gothic"/>
          <w:sz w:val="26"/>
          <w:szCs w:val="26"/>
          <w:lang w:val="x-none"/>
        </w:rPr>
        <w:t>. Содержание площадок автостоянок, мест размещени</w:t>
      </w:r>
      <w:r w:rsidRPr="006D4288">
        <w:rPr>
          <w:rFonts w:eastAsia="MS Gothic"/>
          <w:sz w:val="26"/>
          <w:szCs w:val="26"/>
        </w:rPr>
        <w:t>я</w:t>
      </w:r>
      <w:r w:rsidRPr="006D4288">
        <w:rPr>
          <w:rFonts w:eastAsia="MS Gothic"/>
          <w:sz w:val="26"/>
          <w:szCs w:val="26"/>
          <w:lang w:val="x-none"/>
        </w:rPr>
        <w:t xml:space="preserve"> и хранени</w:t>
      </w:r>
      <w:r w:rsidRPr="006D4288">
        <w:rPr>
          <w:rFonts w:eastAsia="MS Gothic"/>
          <w:sz w:val="26"/>
          <w:szCs w:val="26"/>
        </w:rPr>
        <w:t>я</w:t>
      </w:r>
      <w:r w:rsidRPr="006D4288">
        <w:rPr>
          <w:rFonts w:eastAsia="MS Gothic"/>
          <w:sz w:val="26"/>
          <w:szCs w:val="26"/>
          <w:lang w:val="x-none"/>
        </w:rPr>
        <w:t xml:space="preserve"> транспортных средств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органом местного самоуправления в большем размере.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Запрещается сжигание автомобильных покрышек и комплектующих, их сброс в контейнеры, бункеры, на контейнерные площадки и вне установленных для </w:t>
      </w:r>
      <w:r w:rsidRPr="006D4288">
        <w:rPr>
          <w:rFonts w:eastAsia="Times New Roman"/>
          <w:sz w:val="26"/>
          <w:szCs w:val="26"/>
        </w:rPr>
        <w:lastRenderedPageBreak/>
        <w:t>этих целей мест.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5.2.4. Кровли зданий гаражных кооперативов, гаражей, стоянок, станций технического обслуживания, автомобильных моек должны содержаться в чистоте.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5.2.6.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5.3</w:t>
      </w:r>
      <w:r w:rsidRPr="006D4288">
        <w:rPr>
          <w:rFonts w:eastAsia="MS Gothic"/>
          <w:sz w:val="26"/>
          <w:szCs w:val="26"/>
          <w:lang w:val="x-none"/>
        </w:rPr>
        <w:t xml:space="preserve">. Содержание объектов (средств) наружного освещения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5.3.1. Все системы уличного, дворового и других видов наружного освещения должны поддерживаться в исправном состоянии.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Собственники сетей наружного освещения 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5.3.2.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Опоры сетей наружного освещения не должны иметь отклонение от вертикали более 5 градусов.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5.3.3.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5.3.4.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5.3.5.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5.3.6.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5.4</w:t>
      </w:r>
      <w:r w:rsidRPr="006D4288">
        <w:rPr>
          <w:rFonts w:eastAsia="MS Gothic"/>
          <w:sz w:val="26"/>
          <w:szCs w:val="26"/>
          <w:lang w:val="x-none"/>
        </w:rPr>
        <w:t>. Содержание средств размещения информации, рекламных конструкций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5.4.1.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5.4.2.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5.4.3.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5.4.4. Размещение и эксплуатацию рекламных конструкций рекомендуется осуществлять в порядке, установленном решением представительного органа муниципального образования.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5.4.5.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MS Gothic"/>
          <w:sz w:val="26"/>
          <w:szCs w:val="26"/>
        </w:rPr>
        <w:t>5.4.6. Крупноформатные рекламные конструкции (</w:t>
      </w:r>
      <w:proofErr w:type="spellStart"/>
      <w:r w:rsidRPr="006D4288">
        <w:rPr>
          <w:rFonts w:eastAsia="MS Gothic"/>
          <w:sz w:val="26"/>
          <w:szCs w:val="26"/>
        </w:rPr>
        <w:t>билборды</w:t>
      </w:r>
      <w:proofErr w:type="spellEnd"/>
      <w:r w:rsidRPr="006D4288">
        <w:rPr>
          <w:rFonts w:eastAsia="MS Gothic"/>
          <w:sz w:val="26"/>
          <w:szCs w:val="26"/>
        </w:rPr>
        <w:t xml:space="preserve">, </w:t>
      </w:r>
      <w:proofErr w:type="spellStart"/>
      <w:r w:rsidRPr="006D4288">
        <w:rPr>
          <w:rFonts w:eastAsia="MS Gothic"/>
          <w:sz w:val="26"/>
          <w:szCs w:val="26"/>
        </w:rPr>
        <w:t>суперсайты</w:t>
      </w:r>
      <w:proofErr w:type="spellEnd"/>
      <w:r w:rsidRPr="006D4288">
        <w:rPr>
          <w:rFonts w:eastAsia="MS Gothic"/>
          <w:sz w:val="26"/>
          <w:szCs w:val="26"/>
        </w:rPr>
        <w:t xml:space="preserve"> и прочие) не рекомендуется располагать ближе 100 метров от жилых, общественных и офисных зданий.</w:t>
      </w:r>
    </w:p>
    <w:p w:rsidR="00C807AF" w:rsidRPr="006D4288" w:rsidRDefault="00C807AF" w:rsidP="00C807AF">
      <w:pPr>
        <w:spacing w:after="0" w:line="240" w:lineRule="auto"/>
        <w:ind w:firstLine="709"/>
        <w:jc w:val="both"/>
        <w:rPr>
          <w:rFonts w:eastAsia="Times New Roman"/>
          <w:sz w:val="26"/>
          <w:szCs w:val="26"/>
        </w:rPr>
      </w:pPr>
      <w:bookmarkStart w:id="17" w:name="Par228"/>
      <w:bookmarkEnd w:id="17"/>
      <w:r w:rsidRPr="006D4288">
        <w:rPr>
          <w:rFonts w:eastAsia="MS Gothic"/>
          <w:sz w:val="26"/>
          <w:szCs w:val="26"/>
        </w:rPr>
        <w:t>5.5.</w:t>
      </w:r>
      <w:r w:rsidRPr="006D4288">
        <w:rPr>
          <w:rFonts w:eastAsia="MS Gothic"/>
          <w:sz w:val="26"/>
          <w:szCs w:val="26"/>
          <w:lang w:val="x-none"/>
        </w:rPr>
        <w:t xml:space="preserve"> Требования к содержанию ограждений (заборов)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5.5.1.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5.5.2. Ограждение должно содержаться в чистоте и порядке собственниками (правообладателями) земельного участка, на котором данное ограждение </w:t>
      </w:r>
      <w:r w:rsidRPr="006D4288">
        <w:rPr>
          <w:rFonts w:eastAsia="Times New Roman"/>
          <w:sz w:val="26"/>
          <w:szCs w:val="26"/>
        </w:rPr>
        <w:lastRenderedPageBreak/>
        <w:t>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5.6</w:t>
      </w:r>
      <w:r w:rsidRPr="006D4288">
        <w:rPr>
          <w:rFonts w:eastAsia="MS Gothic"/>
          <w:sz w:val="26"/>
          <w:szCs w:val="26"/>
          <w:lang w:val="x-none"/>
        </w:rPr>
        <w:t xml:space="preserve">. Содержание </w:t>
      </w:r>
      <w:r w:rsidRPr="006D4288">
        <w:rPr>
          <w:rFonts w:eastAsia="MS Gothic"/>
          <w:sz w:val="26"/>
          <w:szCs w:val="26"/>
        </w:rPr>
        <w:t>объектов капитального строительства</w:t>
      </w:r>
      <w:r w:rsidRPr="006D4288">
        <w:rPr>
          <w:rFonts w:eastAsia="MS Gothic"/>
          <w:sz w:val="26"/>
          <w:szCs w:val="26"/>
          <w:lang w:val="x-none"/>
        </w:rPr>
        <w:t xml:space="preserve"> и объектов инфраструктуры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5.6.1. Содержание объектов капитального строительства:</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xml:space="preserve">а) местные разрушения облицовки, штукатурки, фактурного и окрасочного слоев, трещины в штукатурке, </w:t>
      </w:r>
      <w:proofErr w:type="spellStart"/>
      <w:r w:rsidRPr="006D4288">
        <w:rPr>
          <w:rFonts w:eastAsia="Times New Roman"/>
          <w:sz w:val="26"/>
          <w:szCs w:val="26"/>
        </w:rPr>
        <w:t>выкрашивание</w:t>
      </w:r>
      <w:proofErr w:type="spellEnd"/>
      <w:r w:rsidRPr="006D4288">
        <w:rPr>
          <w:rFonts w:eastAsia="Times New Roman"/>
          <w:sz w:val="26"/>
          <w:szCs w:val="26"/>
        </w:rPr>
        <w:t xml:space="preserve"> раствора из швов облицовки, кирпичной и </w:t>
      </w:r>
      <w:proofErr w:type="spellStart"/>
      <w:r w:rsidRPr="006D4288">
        <w:rPr>
          <w:rFonts w:eastAsia="Times New Roman"/>
          <w:sz w:val="26"/>
          <w:szCs w:val="26"/>
        </w:rPr>
        <w:t>мелкоблочной</w:t>
      </w:r>
      <w:proofErr w:type="spellEnd"/>
      <w:r w:rsidRPr="006D4288">
        <w:rPr>
          <w:rFonts w:eastAsia="Times New Roman"/>
          <w:sz w:val="26"/>
          <w:szCs w:val="26"/>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6D4288">
        <w:rPr>
          <w:rFonts w:eastAsia="Times New Roman"/>
          <w:sz w:val="26"/>
          <w:szCs w:val="26"/>
        </w:rPr>
        <w:t>высолы</w:t>
      </w:r>
      <w:proofErr w:type="spellEnd"/>
      <w:r w:rsidRPr="006D4288">
        <w:rPr>
          <w:rFonts w:eastAsia="Times New Roman"/>
          <w:sz w:val="26"/>
          <w:szCs w:val="26"/>
        </w:rPr>
        <w:t>, общее загрязнение поверхности, разрушение парапетов и иные подобные разрушения должны устраняться, не допуская их</w:t>
      </w:r>
      <w:proofErr w:type="gramEnd"/>
      <w:r w:rsidRPr="006D4288">
        <w:rPr>
          <w:rFonts w:eastAsia="Times New Roman"/>
          <w:sz w:val="26"/>
          <w:szCs w:val="26"/>
        </w:rPr>
        <w:t xml:space="preserve"> дальнейшего развития;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6D4288">
        <w:rPr>
          <w:rFonts w:eastAsia="Times New Roman"/>
          <w:sz w:val="26"/>
          <w:szCs w:val="26"/>
        </w:rPr>
        <w:t>зданий</w:t>
      </w:r>
      <w:proofErr w:type="gramEnd"/>
      <w:r w:rsidRPr="006D4288">
        <w:rPr>
          <w:rFonts w:eastAsia="Times New Roman"/>
          <w:sz w:val="26"/>
          <w:szCs w:val="26"/>
        </w:rPr>
        <w:t xml:space="preserve"> пропорционально занимаемым площадям.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органом местного самоуправления поселения. Расположенные на фасадах информационные таблички, памятные доски должны поддерживаться в чистоте и исправном состоянии;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 входы, цоколи, витрины должны содержаться в чистоте и исправном состоянии;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г) домовые знаки должны содержаться в чистоте, их освещение в темное время суток должно быть в исправном состоянии;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ж) мостики для перехода через коммуникации должны быть исправными и содержаться в чистоте;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з) козырьки подъездов, а также кровля должны быть очищены от загрязнений, древесно-кустарниковой и сорной растительности;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xml:space="preserve">Сброшенные с кровель зданий снег (наледь) убираются в специально </w:t>
      </w:r>
      <w:r w:rsidRPr="006D4288">
        <w:rPr>
          <w:rFonts w:eastAsia="Times New Roman"/>
          <w:sz w:val="26"/>
          <w:szCs w:val="26"/>
        </w:rPr>
        <w:lastRenderedPageBreak/>
        <w:t>отведенные места для последующего вывоза не позднее 3-х часов после сброса;</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5.6.2. Малые архитектурные формы должны содержаться в чистоте, окраска должна производиться не реже 1 раза в год, ремонт – по мере необходимости.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5.6.3.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5.6.4. Содержание некапитальных сооружений: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б) окраска некапитальных сооружений должна производиться не реже 1 раза в год, ремонт – по мере необходимости.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5.6.5. Водные устройства должны содержаться в чистоте, в том числе и в период их отключения. </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Окраска элементов водных устройств должна производиться не реже 1 раза в год, ремонт – по мере необходимости. </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C807AF" w:rsidRPr="006D4288" w:rsidRDefault="00C807AF" w:rsidP="00C807AF">
      <w:pPr>
        <w:spacing w:after="0" w:line="240" w:lineRule="auto"/>
        <w:ind w:firstLine="709"/>
        <w:jc w:val="both"/>
        <w:rPr>
          <w:rFonts w:eastAsia="Times New Roman"/>
          <w:sz w:val="26"/>
          <w:szCs w:val="26"/>
        </w:rPr>
      </w:pPr>
      <w:bookmarkStart w:id="18" w:name="Par242"/>
      <w:bookmarkEnd w:id="18"/>
      <w:r w:rsidRPr="006D4288">
        <w:rPr>
          <w:rFonts w:eastAsia="MS Gothic"/>
          <w:sz w:val="26"/>
          <w:szCs w:val="26"/>
        </w:rPr>
        <w:t>5.7</w:t>
      </w:r>
      <w:r w:rsidRPr="006D4288">
        <w:rPr>
          <w:rFonts w:eastAsia="MS Gothic"/>
          <w:sz w:val="26"/>
          <w:szCs w:val="26"/>
          <w:lang w:val="x-none"/>
        </w:rPr>
        <w:t>. Содержание зеленых насаждений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5.7.1.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6D4288">
        <w:rPr>
          <w:rFonts w:eastAsia="Times New Roman"/>
          <w:sz w:val="26"/>
          <w:szCs w:val="26"/>
        </w:rPr>
        <w:t>контроль за</w:t>
      </w:r>
      <w:proofErr w:type="gramEnd"/>
      <w:r w:rsidRPr="006D4288">
        <w:rPr>
          <w:rFonts w:eastAsia="Times New Roman"/>
          <w:sz w:val="26"/>
          <w:szCs w:val="26"/>
        </w:rPr>
        <w:t xml:space="preserve"> состоянием соответствующих зеленых насаждений, обеспечивать их удовлетворительное состояние и развитие.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5.7.2. Газоны стригут (скашивают) при высоте травостоя </w:t>
      </w:r>
      <w:r w:rsidRPr="00973AE1">
        <w:rPr>
          <w:rFonts w:eastAsia="Times New Roman"/>
          <w:sz w:val="26"/>
          <w:szCs w:val="26"/>
        </w:rPr>
        <w:t>более 14</w:t>
      </w:r>
      <w:r w:rsidRPr="006D4288">
        <w:rPr>
          <w:rFonts w:eastAsia="Times New Roman"/>
          <w:sz w:val="26"/>
          <w:szCs w:val="26"/>
        </w:rPr>
        <w:t xml:space="preserve"> см. Окошенная трава с территории удаляется в течение трех суток со </w:t>
      </w:r>
      <w:r w:rsidRPr="00973AE1">
        <w:rPr>
          <w:rFonts w:eastAsia="Times New Roman"/>
          <w:sz w:val="26"/>
          <w:szCs w:val="26"/>
        </w:rPr>
        <w:t>дня проведения</w:t>
      </w:r>
      <w:r w:rsidRPr="006D4288">
        <w:rPr>
          <w:rFonts w:eastAsia="Times New Roman"/>
          <w:sz w:val="26"/>
          <w:szCs w:val="26"/>
        </w:rPr>
        <w:t xml:space="preserve"> покоса. Срезанную траву, опавшие листья убирают и вывозят на специально оборудованные полигоны.</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5.7.3.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5.7.4. Части деревьев, кустарников с территории удаляются в течение трех суток со дня проведения вырубки.</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 xml:space="preserve">5.7.5. </w:t>
      </w:r>
      <w:proofErr w:type="gramStart"/>
      <w:r w:rsidRPr="006D4288">
        <w:rPr>
          <w:rFonts w:eastAsia="Times New Roman"/>
          <w:sz w:val="26"/>
          <w:szCs w:val="26"/>
        </w:rPr>
        <w:t xml:space="preserve">В целях получения достоверных данных по количеству зеленых насаждений общего пользования, их состоянию, установления видового состава деревьев и кустарников с определением количества, категории и типа зеленых насаждений, возраста растений, диаметра (для деревьев), площадей газонов и цветников, своевременной регистрации происшедших изменений, администрация поселения проводит инвентаризацию и оценку зеленых насаждений общего </w:t>
      </w:r>
      <w:r w:rsidRPr="006D4288">
        <w:rPr>
          <w:rFonts w:eastAsia="Times New Roman"/>
          <w:sz w:val="26"/>
          <w:szCs w:val="26"/>
        </w:rPr>
        <w:lastRenderedPageBreak/>
        <w:t>пользования в порядке, установленном органом местного самоуправления поселения.</w:t>
      </w:r>
      <w:proofErr w:type="gramEnd"/>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5.8.</w:t>
      </w:r>
      <w:r w:rsidRPr="006D4288">
        <w:rPr>
          <w:rFonts w:eastAsia="MS Gothic"/>
          <w:sz w:val="26"/>
          <w:szCs w:val="26"/>
          <w:lang w:val="x-none"/>
        </w:rPr>
        <w:t xml:space="preserve"> Содержание наземных частей линейных сооружений и коммуникаций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5.8.3. В случае проведения ремонта инженерных коммуникаций, размер прилегающей территории может быть увеличен по решению органов местного самоуправления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5.8.4. Не допускается повреждение наземных частей смотровых и </w:t>
      </w:r>
      <w:proofErr w:type="spellStart"/>
      <w:r w:rsidRPr="006D4288">
        <w:rPr>
          <w:rFonts w:eastAsia="Times New Roman"/>
          <w:sz w:val="26"/>
          <w:szCs w:val="26"/>
        </w:rPr>
        <w:t>дождеприемных</w:t>
      </w:r>
      <w:proofErr w:type="spellEnd"/>
      <w:r w:rsidRPr="006D4288">
        <w:rPr>
          <w:rFonts w:eastAsia="Times New Roman"/>
          <w:sz w:val="26"/>
          <w:szCs w:val="26"/>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5.8.5. Не допускается отсутствие, загрязнение или неокрашенное состояние ограждений, люков смотровых и </w:t>
      </w:r>
      <w:proofErr w:type="spellStart"/>
      <w:r w:rsidRPr="006D4288">
        <w:rPr>
          <w:rFonts w:eastAsia="Times New Roman"/>
          <w:sz w:val="26"/>
          <w:szCs w:val="26"/>
        </w:rPr>
        <w:t>дождеприемных</w:t>
      </w:r>
      <w:proofErr w:type="spellEnd"/>
      <w:r w:rsidRPr="006D4288">
        <w:rPr>
          <w:rFonts w:eastAsia="Times New Roman"/>
          <w:sz w:val="26"/>
          <w:szCs w:val="26"/>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5.8.6.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6D4288">
        <w:rPr>
          <w:rFonts w:eastAsia="Times New Roman"/>
          <w:sz w:val="26"/>
          <w:szCs w:val="26"/>
        </w:rPr>
        <w:t>дождеприемных</w:t>
      </w:r>
      <w:proofErr w:type="spellEnd"/>
      <w:r w:rsidRPr="006D4288">
        <w:rPr>
          <w:rFonts w:eastAsia="Times New Roman"/>
          <w:sz w:val="26"/>
          <w:szCs w:val="26"/>
        </w:rPr>
        <w:t xml:space="preserve"> колодцев производится юридическими лицами (индивидуальными предпринимателями), эксплуатирующими эти сооружения.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открывать люки колодцев и регулировать запорные устройства на магистралях водопровода, канализации, теплотрасс;</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производить какие-либо работы на данных сетях без разрешения эксплуатирующих организаций;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оставлять колодцы неплотно закрытыми и (или) закрывать разбитыми крышками;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отводить поверхностные воды в систему канализации;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пользоваться пожарными гидрантами в хозяйственных целях;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lastRenderedPageBreak/>
        <w:t>7) производить забор воды от уличных колонок с помощью шлангов;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8) производить разборку колонок;</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5.8.9.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5.9</w:t>
      </w:r>
      <w:r w:rsidRPr="006D4288">
        <w:rPr>
          <w:rFonts w:eastAsia="MS Gothic"/>
          <w:sz w:val="26"/>
          <w:szCs w:val="26"/>
          <w:lang w:val="x-none"/>
        </w:rPr>
        <w:t>. Содержание производственных территорий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5.9.1.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5.9.2.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5.9.3. Сбор и временное хранение твердых коммунальных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C807AF" w:rsidRPr="006D4288" w:rsidRDefault="00C807AF" w:rsidP="00C807AF">
      <w:pPr>
        <w:spacing w:after="0" w:line="240" w:lineRule="auto"/>
        <w:ind w:firstLine="709"/>
        <w:jc w:val="both"/>
        <w:rPr>
          <w:rFonts w:eastAsia="Times New Roman"/>
          <w:sz w:val="26"/>
          <w:szCs w:val="26"/>
        </w:rPr>
      </w:pPr>
      <w:bookmarkStart w:id="19" w:name="Par249"/>
      <w:bookmarkStart w:id="20" w:name="Par280"/>
      <w:bookmarkEnd w:id="19"/>
      <w:bookmarkEnd w:id="20"/>
      <w:r w:rsidRPr="006D4288">
        <w:rPr>
          <w:rFonts w:eastAsia="MS Gothic"/>
          <w:sz w:val="26"/>
          <w:szCs w:val="26"/>
        </w:rPr>
        <w:t>5.10</w:t>
      </w:r>
      <w:r w:rsidRPr="006D4288">
        <w:rPr>
          <w:rFonts w:eastAsia="MS Gothic"/>
          <w:sz w:val="26"/>
          <w:szCs w:val="26"/>
          <w:lang w:val="x-none"/>
        </w:rPr>
        <w:t>. Содержание</w:t>
      </w:r>
      <w:r w:rsidRPr="006D4288">
        <w:rPr>
          <w:rFonts w:eastAsia="MS Gothic"/>
          <w:sz w:val="26"/>
          <w:szCs w:val="26"/>
        </w:rPr>
        <w:t xml:space="preserve"> прилегающей территории</w:t>
      </w:r>
      <w:r w:rsidRPr="006D4288">
        <w:rPr>
          <w:rFonts w:eastAsia="MS Gothic"/>
          <w:sz w:val="26"/>
          <w:szCs w:val="26"/>
          <w:lang w:val="x-none"/>
        </w:rPr>
        <w:t xml:space="preserve"> частных домовладений, в том числе используемых для</w:t>
      </w:r>
      <w:r w:rsidRPr="006D4288">
        <w:rPr>
          <w:rFonts w:eastAsia="MS Gothic"/>
          <w:sz w:val="26"/>
          <w:szCs w:val="26"/>
        </w:rPr>
        <w:t xml:space="preserve"> временного (</w:t>
      </w:r>
      <w:r w:rsidRPr="006D4288">
        <w:rPr>
          <w:rFonts w:eastAsia="MS Gothic"/>
          <w:sz w:val="26"/>
          <w:szCs w:val="26"/>
          <w:lang w:val="x-none"/>
        </w:rPr>
        <w:t>сезонного</w:t>
      </w:r>
      <w:r w:rsidRPr="006D4288">
        <w:rPr>
          <w:rFonts w:eastAsia="MS Gothic"/>
          <w:sz w:val="26"/>
          <w:szCs w:val="26"/>
        </w:rPr>
        <w:t>)</w:t>
      </w:r>
      <w:r w:rsidRPr="006D4288">
        <w:rPr>
          <w:rFonts w:eastAsia="MS Gothic"/>
          <w:sz w:val="26"/>
          <w:szCs w:val="26"/>
          <w:lang w:val="x-none"/>
        </w:rPr>
        <w:t xml:space="preserve"> проживания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5.10.1. Собственники домовладений, в том числе используемых для временного (сезонного) проживания, обязаны:</w:t>
      </w:r>
    </w:p>
    <w:p w:rsidR="00C807AF" w:rsidRPr="006D4288" w:rsidRDefault="00C807AF" w:rsidP="00C807AF">
      <w:pPr>
        <w:tabs>
          <w:tab w:val="left" w:pos="0"/>
        </w:tabs>
        <w:spacing w:after="0" w:line="240" w:lineRule="auto"/>
        <w:ind w:firstLine="709"/>
        <w:jc w:val="both"/>
        <w:rPr>
          <w:rFonts w:eastAsia="Times New Roman"/>
          <w:sz w:val="26"/>
          <w:szCs w:val="26"/>
        </w:rPr>
      </w:pPr>
      <w:r w:rsidRPr="006D4288">
        <w:rPr>
          <w:rFonts w:eastAsia="Times New Roman"/>
          <w:sz w:val="26"/>
          <w:szCs w:val="26"/>
        </w:rPr>
        <w:t>1) своевременно производить ремонт ограждений. Поддерживать в исправном состоянии и чистоте домовые знаки и информационные таблички, расположенные на фасадах домовладений;</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 xml:space="preserve">2) </w:t>
      </w:r>
      <w:r w:rsidRPr="006D4288">
        <w:rPr>
          <w:sz w:val="26"/>
          <w:szCs w:val="26"/>
        </w:rPr>
        <w:t>складировать твердые коммунальные отходы в местах сбора и накопления твердых коммунальных отходов, определенных договором на оказание услуг по обращению с твердыми коммунальными отходами;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3)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производить регулярную уборку от мусора, в том числе систем водоотведения поверхностного стока, покос травы на прилегающей к домовладению территории, своевременную уборку от снега подходов и подъездов к дому и на прилегающей территории на расстоянии 5 метров от ограждений (заборов), если расстояние прилегающей территории не установлено в большем размере;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 не допускать хранения техники, механизмов, автомобилей, в том числе разукомплектованных, на прилегающей территории;</w:t>
      </w:r>
    </w:p>
    <w:p w:rsidR="00C807AF" w:rsidRPr="006D4288" w:rsidRDefault="00C807AF" w:rsidP="00C807AF">
      <w:pPr>
        <w:widowControl w:val="0"/>
        <w:autoSpaceDE w:val="0"/>
        <w:spacing w:after="0" w:line="240" w:lineRule="auto"/>
        <w:ind w:firstLine="709"/>
        <w:jc w:val="both"/>
        <w:rPr>
          <w:sz w:val="26"/>
          <w:szCs w:val="26"/>
        </w:rPr>
      </w:pPr>
      <w:r w:rsidRPr="006D4288">
        <w:rPr>
          <w:rFonts w:eastAsia="Times New Roman"/>
          <w:sz w:val="26"/>
          <w:szCs w:val="26"/>
        </w:rPr>
        <w:t>6) не допускать производства ремонта или мойки автомобилей, смены масла или технических жидкостей на прилегающей территории.</w:t>
      </w:r>
    </w:p>
    <w:p w:rsidR="00C807AF" w:rsidRPr="006D4288" w:rsidRDefault="00C807AF" w:rsidP="00C807AF">
      <w:pPr>
        <w:autoSpaceDE w:val="0"/>
        <w:spacing w:after="0" w:line="240" w:lineRule="auto"/>
        <w:ind w:firstLine="709"/>
        <w:jc w:val="both"/>
        <w:rPr>
          <w:sz w:val="26"/>
          <w:szCs w:val="26"/>
        </w:rPr>
      </w:pPr>
      <w:r w:rsidRPr="006D4288">
        <w:rPr>
          <w:sz w:val="26"/>
          <w:szCs w:val="26"/>
        </w:rPr>
        <w:lastRenderedPageBreak/>
        <w:t>7) заключить договор на оказание услуг по обращению с твердыми коммунальными отходами в соответствии с законодательством Российской Федерации и нормативными правовыми актами Хабаровского края.</w:t>
      </w:r>
    </w:p>
    <w:p w:rsidR="00C807AF" w:rsidRPr="006D4288" w:rsidRDefault="00C807AF" w:rsidP="00C807AF">
      <w:pPr>
        <w:pStyle w:val="a6"/>
        <w:ind w:firstLine="709"/>
        <w:rPr>
          <w:sz w:val="26"/>
          <w:szCs w:val="26"/>
        </w:rPr>
      </w:pPr>
      <w:r w:rsidRPr="006D4288">
        <w:rPr>
          <w:sz w:val="26"/>
          <w:szCs w:val="26"/>
        </w:rPr>
        <w:t>8) ликвидировать с  прилегающей территории отходы;</w:t>
      </w:r>
    </w:p>
    <w:p w:rsidR="00C807AF" w:rsidRPr="006D4288" w:rsidRDefault="00C807AF" w:rsidP="00C807AF">
      <w:pPr>
        <w:autoSpaceDE w:val="0"/>
        <w:spacing w:after="0" w:line="240" w:lineRule="auto"/>
        <w:ind w:firstLine="709"/>
        <w:jc w:val="both"/>
        <w:rPr>
          <w:rFonts w:eastAsia="Times New Roman"/>
          <w:sz w:val="26"/>
          <w:szCs w:val="26"/>
        </w:rPr>
      </w:pPr>
      <w:r w:rsidRPr="006D4288">
        <w:rPr>
          <w:sz w:val="26"/>
          <w:szCs w:val="26"/>
        </w:rPr>
        <w:t>9) соблюдать Санитарные правила содержания территорий населенных мест.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5.10.2. Запрещается сжигание, а также захоронение твердых коммунальных отходов на территории земельных участков, на которых расположены домовладения.</w:t>
      </w:r>
    </w:p>
    <w:p w:rsidR="00C807AF" w:rsidRPr="006D4288" w:rsidRDefault="00C807AF" w:rsidP="00C807AF">
      <w:pPr>
        <w:spacing w:after="0" w:line="240" w:lineRule="auto"/>
        <w:ind w:firstLine="709"/>
        <w:jc w:val="both"/>
        <w:rPr>
          <w:rFonts w:eastAsia="Times New Roman"/>
          <w:sz w:val="26"/>
          <w:szCs w:val="26"/>
        </w:rPr>
      </w:pPr>
      <w:bookmarkStart w:id="21" w:name="Par291"/>
      <w:bookmarkEnd w:id="21"/>
      <w:r w:rsidRPr="006D4288">
        <w:rPr>
          <w:rFonts w:eastAsia="MS Gothic"/>
          <w:sz w:val="26"/>
          <w:szCs w:val="26"/>
        </w:rPr>
        <w:t>5.11</w:t>
      </w:r>
      <w:r w:rsidRPr="006D4288">
        <w:rPr>
          <w:rFonts w:eastAsia="MS Gothic"/>
          <w:sz w:val="26"/>
          <w:szCs w:val="26"/>
          <w:lang w:val="x-none"/>
        </w:rPr>
        <w:t>. Содержание территории садоводческих, огороднических и дачных некоммерческих объединений граждан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5.11.1.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органом местного самоуправления расстояние прилегающей территории не установлено в большем размере.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5.11.2.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2C0FFA" w:rsidRDefault="00C807AF" w:rsidP="00C807AF">
      <w:pPr>
        <w:keepNext/>
        <w:spacing w:after="0" w:line="240" w:lineRule="exact"/>
        <w:ind w:firstLine="709"/>
        <w:jc w:val="center"/>
        <w:rPr>
          <w:rFonts w:eastAsia="MS Gothic"/>
          <w:b/>
          <w:sz w:val="26"/>
          <w:szCs w:val="26"/>
        </w:rPr>
      </w:pPr>
      <w:bookmarkStart w:id="22" w:name="Par78"/>
      <w:bookmarkStart w:id="23" w:name="Par339"/>
      <w:bookmarkStart w:id="24" w:name="Par333"/>
      <w:bookmarkStart w:id="25" w:name="Par316"/>
      <w:bookmarkStart w:id="26" w:name="Par296"/>
      <w:bookmarkEnd w:id="22"/>
      <w:bookmarkEnd w:id="23"/>
      <w:bookmarkEnd w:id="24"/>
      <w:bookmarkEnd w:id="25"/>
      <w:bookmarkEnd w:id="26"/>
      <w:r w:rsidRPr="002C0FFA">
        <w:rPr>
          <w:rFonts w:eastAsia="Times New Roman"/>
          <w:b/>
          <w:bCs/>
          <w:sz w:val="26"/>
          <w:szCs w:val="26"/>
        </w:rPr>
        <w:t>6. Обеспечение чистоты и порядка в поселении. Правила организации и производства уборочных работ</w:t>
      </w:r>
    </w:p>
    <w:p w:rsidR="00C807AF" w:rsidRPr="006D4288" w:rsidRDefault="00C807AF" w:rsidP="00C807AF">
      <w:pPr>
        <w:spacing w:after="60" w:line="240" w:lineRule="auto"/>
        <w:ind w:firstLine="709"/>
        <w:jc w:val="both"/>
        <w:rPr>
          <w:rFonts w:eastAsia="MS Gothic"/>
          <w:sz w:val="26"/>
          <w:szCs w:val="26"/>
        </w:rPr>
      </w:pPr>
      <w:bookmarkStart w:id="27" w:name="Par80"/>
      <w:bookmarkEnd w:id="27"/>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6.1</w:t>
      </w:r>
      <w:r w:rsidRPr="006D4288">
        <w:rPr>
          <w:rFonts w:eastAsia="MS Gothic"/>
          <w:sz w:val="26"/>
          <w:szCs w:val="26"/>
          <w:lang w:val="x-none"/>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r w:rsidRPr="006D4288">
        <w:rPr>
          <w:rFonts w:eastAsia="MS Gothic"/>
          <w:sz w:val="26"/>
          <w:szCs w:val="26"/>
        </w:rPr>
        <w:t>.</w:t>
      </w:r>
    </w:p>
    <w:p w:rsidR="00C807AF" w:rsidRPr="002C0FFA"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6.1.1. Юридические лица (индивидуальные предприниматели), осуществляющие свою деятельность на территории поселения, или физические лица обязаны регулярно производить уборку принадлежащих им территорий, осуществлять вывоз твердых коммунальных отходов и крупногабаритных отходов с целью его утилизации и обезвреживания в порядке, установленном законодательством Российской Федерации и органом местного самоуправления поселения.</w:t>
      </w:r>
      <w:r w:rsidRPr="002C0FFA">
        <w:rPr>
          <w:rFonts w:eastAsia="Times New Roman"/>
        </w:rPr>
        <w:t xml:space="preserve"> </w:t>
      </w:r>
      <w:r w:rsidRPr="00973AE1">
        <w:rPr>
          <w:rFonts w:eastAsia="Times New Roman"/>
          <w:sz w:val="26"/>
          <w:szCs w:val="26"/>
        </w:rPr>
        <w:t>Организации, осуществляющие деятельность по управлению или обслуживанию многоквартирных домов, обязаны производить вывоз  твердых коммунальных отходов ежедневно.</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28343E" w:rsidRDefault="00C807AF" w:rsidP="00C807AF">
      <w:pPr>
        <w:widowControl w:val="0"/>
        <w:autoSpaceDE w:val="0"/>
        <w:spacing w:after="0" w:line="240" w:lineRule="auto"/>
        <w:ind w:firstLine="709"/>
        <w:jc w:val="both"/>
        <w:rPr>
          <w:rFonts w:eastAsia="Times New Roman"/>
          <w:color w:val="E36C0A"/>
          <w:sz w:val="26"/>
          <w:szCs w:val="20"/>
        </w:rPr>
      </w:pPr>
      <w:r w:rsidRPr="006D4288">
        <w:rPr>
          <w:rFonts w:eastAsia="Times New Roman"/>
          <w:sz w:val="26"/>
          <w:szCs w:val="26"/>
        </w:rPr>
        <w:t xml:space="preserve">6.1.2.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w:t>
      </w:r>
      <w:r w:rsidRPr="0028343E">
        <w:rPr>
          <w:rFonts w:eastAsia="Times New Roman"/>
          <w:color w:val="000000"/>
          <w:sz w:val="26"/>
          <w:szCs w:val="20"/>
        </w:rPr>
        <w:t xml:space="preserve">на основании схемы границ прилегающих территорий, утвержденными правовыми актами органов местного самоуправления поселения, </w:t>
      </w:r>
      <w:proofErr w:type="gramStart"/>
      <w:r w:rsidRPr="0028343E">
        <w:rPr>
          <w:rFonts w:eastAsia="Times New Roman"/>
          <w:color w:val="000000"/>
          <w:sz w:val="26"/>
          <w:szCs w:val="20"/>
        </w:rPr>
        <w:t>согласно раздела</w:t>
      </w:r>
      <w:proofErr w:type="gramEnd"/>
      <w:r w:rsidRPr="0028343E">
        <w:rPr>
          <w:rFonts w:eastAsia="Times New Roman"/>
          <w:color w:val="000000"/>
          <w:sz w:val="26"/>
          <w:szCs w:val="20"/>
        </w:rPr>
        <w:t xml:space="preserve"> 8 настоящих Правил</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6.1.3. Уборка улиц и дорог на территории муниципальных образований производится ежедневно в соответствии с договором, заключенным между эксплуатационной организацией и заказчиком.</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6.1.4. Дворовые территории, внутри</w:t>
      </w:r>
      <w:r>
        <w:rPr>
          <w:rFonts w:eastAsia="Times New Roman"/>
          <w:sz w:val="26"/>
          <w:szCs w:val="26"/>
        </w:rPr>
        <w:t xml:space="preserve"> - </w:t>
      </w:r>
      <w:r w:rsidRPr="006D4288">
        <w:rPr>
          <w:rFonts w:eastAsia="Times New Roman"/>
          <w:sz w:val="26"/>
          <w:szCs w:val="26"/>
        </w:rPr>
        <w:t xml:space="preserve">дворовые проезды и тротуары, места </w:t>
      </w:r>
      <w:r w:rsidRPr="006D4288">
        <w:rPr>
          <w:rFonts w:eastAsia="Times New Roman"/>
          <w:sz w:val="26"/>
          <w:szCs w:val="26"/>
        </w:rPr>
        <w:lastRenderedPageBreak/>
        <w:t xml:space="preserve">массового посещения на территории муниципальных образований ежедневно подметаются </w:t>
      </w:r>
      <w:proofErr w:type="gramStart"/>
      <w:r w:rsidRPr="006D4288">
        <w:rPr>
          <w:rFonts w:eastAsia="Times New Roman"/>
          <w:sz w:val="26"/>
          <w:szCs w:val="26"/>
        </w:rPr>
        <w:t>от</w:t>
      </w:r>
      <w:proofErr w:type="gramEnd"/>
      <w:r w:rsidRPr="006D4288">
        <w:rPr>
          <w:rFonts w:eastAsia="Times New Roman"/>
          <w:sz w:val="26"/>
          <w:szCs w:val="26"/>
        </w:rPr>
        <w:t xml:space="preserve"> </w:t>
      </w:r>
      <w:proofErr w:type="gramStart"/>
      <w:r w:rsidRPr="006D4288">
        <w:rPr>
          <w:rFonts w:eastAsia="Times New Roman"/>
          <w:sz w:val="26"/>
          <w:szCs w:val="26"/>
        </w:rPr>
        <w:t>смета</w:t>
      </w:r>
      <w:proofErr w:type="gramEnd"/>
      <w:r w:rsidRPr="006D4288">
        <w:rPr>
          <w:rFonts w:eastAsia="Times New Roman"/>
          <w:sz w:val="26"/>
          <w:szCs w:val="26"/>
        </w:rPr>
        <w:t>, пыли и мелкого бытового мусора, на территориях и прилегающих территориях юридических лиц и индивидуальных предпринимателей.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6.1.6. Обследование смотровых и </w:t>
      </w:r>
      <w:proofErr w:type="spellStart"/>
      <w:r w:rsidRPr="006D4288">
        <w:rPr>
          <w:rFonts w:eastAsia="Times New Roman"/>
          <w:sz w:val="26"/>
          <w:szCs w:val="26"/>
        </w:rPr>
        <w:t>дождеприемных</w:t>
      </w:r>
      <w:proofErr w:type="spellEnd"/>
      <w:r w:rsidRPr="006D4288">
        <w:rPr>
          <w:rFonts w:eastAsia="Times New Roman"/>
          <w:sz w:val="26"/>
          <w:szCs w:val="26"/>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 случае</w:t>
      </w:r>
      <w:proofErr w:type="gramStart"/>
      <w:r w:rsidRPr="006D4288">
        <w:rPr>
          <w:rFonts w:eastAsia="Times New Roman"/>
          <w:sz w:val="26"/>
          <w:szCs w:val="26"/>
        </w:rPr>
        <w:t>,</w:t>
      </w:r>
      <w:proofErr w:type="gramEnd"/>
      <w:r w:rsidRPr="006D4288">
        <w:rPr>
          <w:rFonts w:eastAsia="Times New Roman"/>
          <w:sz w:val="26"/>
          <w:szCs w:val="26"/>
        </w:rPr>
        <w:t xml:space="preserve"> если смотровые и </w:t>
      </w:r>
      <w:proofErr w:type="spellStart"/>
      <w:r w:rsidRPr="006D4288">
        <w:rPr>
          <w:rFonts w:eastAsia="Times New Roman"/>
          <w:sz w:val="26"/>
          <w:szCs w:val="26"/>
        </w:rPr>
        <w:t>дождеприемные</w:t>
      </w:r>
      <w:proofErr w:type="spellEnd"/>
      <w:r w:rsidRPr="006D4288">
        <w:rPr>
          <w:rFonts w:eastAsia="Times New Roman"/>
          <w:sz w:val="26"/>
          <w:szCs w:val="26"/>
        </w:rPr>
        <w:t xml:space="preserve"> колодцы централизованной ливневой системы водоотведения не закреплены за юридическими или физическими лицами, очистку таких сооружений обязаны производить собственники земельных участков, на которых эти сооружения находятся.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6.1.9. Упавшие деревья должны быть удалены с проезжей части дорог, тротуаров, от </w:t>
      </w:r>
      <w:proofErr w:type="spellStart"/>
      <w:r w:rsidRPr="006D4288">
        <w:rPr>
          <w:rFonts w:eastAsia="Times New Roman"/>
          <w:sz w:val="26"/>
          <w:szCs w:val="26"/>
        </w:rPr>
        <w:t>токонесущих</w:t>
      </w:r>
      <w:proofErr w:type="spellEnd"/>
      <w:r w:rsidRPr="006D4288">
        <w:rPr>
          <w:rFonts w:eastAsia="Times New Roman"/>
          <w:sz w:val="26"/>
          <w:szCs w:val="26"/>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 xml:space="preserve">Не допускается касание ветвями деревьев </w:t>
      </w:r>
      <w:proofErr w:type="spellStart"/>
      <w:r w:rsidRPr="006D4288">
        <w:rPr>
          <w:rFonts w:eastAsia="Times New Roman"/>
          <w:sz w:val="26"/>
          <w:szCs w:val="26"/>
        </w:rPr>
        <w:t>токонесущих</w:t>
      </w:r>
      <w:proofErr w:type="spellEnd"/>
      <w:r w:rsidRPr="006D4288">
        <w:rPr>
          <w:rFonts w:eastAsia="Times New Roman"/>
          <w:sz w:val="26"/>
          <w:szCs w:val="26"/>
        </w:rPr>
        <w:t xml:space="preserve"> проводов, закрывание ими указателей улиц и номерных знаков домов.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6.1.10. Юридические и физические лица должны соблюдать чистоту и поддерживать порядок на всей территории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6.1.11.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мойка транспортных средств, слив топлива, масел, технических жидкостей вне специально отведенных мест;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размещение автотранспортных средств на детских, игровых, спортивных площадках, газонах, цветниках, зеленых насаждениях</w:t>
      </w:r>
      <w:r w:rsidRPr="00973AE1">
        <w:rPr>
          <w:rFonts w:eastAsia="Times New Roman"/>
          <w:sz w:val="26"/>
          <w:szCs w:val="26"/>
        </w:rPr>
        <w:t xml:space="preserve">, </w:t>
      </w:r>
      <w:proofErr w:type="gramStart"/>
      <w:r w:rsidRPr="00973AE1">
        <w:rPr>
          <w:rFonts w:eastAsia="Times New Roman"/>
          <w:sz w:val="26"/>
          <w:szCs w:val="26"/>
        </w:rPr>
        <w:t>тротуарах</w:t>
      </w:r>
      <w:proofErr w:type="gramEnd"/>
      <w:r w:rsidRPr="006D4288">
        <w:rPr>
          <w:rFonts w:eastAsia="Times New Roman"/>
          <w:sz w:val="26"/>
          <w:szCs w:val="26"/>
        </w:rPr>
        <w:t xml:space="preserve"> а также вне специальных площадок, оборудованных для их размещения;</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 xml:space="preserve">3)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муниципальных образований </w:t>
      </w:r>
      <w:r w:rsidRPr="006D4288">
        <w:rPr>
          <w:rFonts w:eastAsia="Times New Roman"/>
          <w:sz w:val="26"/>
          <w:szCs w:val="26"/>
        </w:rPr>
        <w:lastRenderedPageBreak/>
        <w:t>без получения разрешения в установленном порядке;</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C807AF" w:rsidRPr="006D4288" w:rsidRDefault="00C807AF" w:rsidP="00C807AF">
      <w:pPr>
        <w:widowControl w:val="0"/>
        <w:autoSpaceDE w:val="0"/>
        <w:spacing w:after="0" w:line="240" w:lineRule="auto"/>
        <w:ind w:firstLine="709"/>
        <w:jc w:val="both"/>
        <w:rPr>
          <w:rFonts w:eastAsia="Times New Roman"/>
          <w:sz w:val="26"/>
          <w:szCs w:val="26"/>
        </w:rPr>
      </w:pPr>
      <w:proofErr w:type="gramStart"/>
      <w:r w:rsidRPr="006D4288">
        <w:rPr>
          <w:rFonts w:eastAsia="Times New Roman"/>
          <w:sz w:val="26"/>
          <w:szCs w:val="26"/>
        </w:rPr>
        <w:t>5)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6.1.12. Подъездные пути к рынкам, торговым и развлекательным центрам, иным объектам торговли и сферы услуг должны иметь твердое покрытие.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C807AF" w:rsidRPr="006D4288" w:rsidRDefault="00C807AF" w:rsidP="00C807AF">
      <w:pPr>
        <w:spacing w:after="0" w:line="240" w:lineRule="auto"/>
        <w:ind w:firstLine="709"/>
        <w:jc w:val="both"/>
        <w:rPr>
          <w:rFonts w:eastAsia="Times New Roman"/>
          <w:sz w:val="26"/>
          <w:szCs w:val="26"/>
        </w:rPr>
      </w:pPr>
      <w:bookmarkStart w:id="28" w:name="Par93"/>
      <w:bookmarkEnd w:id="28"/>
      <w:r w:rsidRPr="006D4288">
        <w:rPr>
          <w:rFonts w:eastAsia="MS Gothic"/>
          <w:sz w:val="26"/>
          <w:szCs w:val="26"/>
        </w:rPr>
        <w:t>6.2</w:t>
      </w:r>
      <w:r w:rsidRPr="006D4288">
        <w:rPr>
          <w:rFonts w:eastAsia="MS Gothic"/>
          <w:sz w:val="26"/>
          <w:szCs w:val="26"/>
          <w:lang w:val="x-none"/>
        </w:rPr>
        <w:t>. Общие требования к содержанию территорий</w:t>
      </w:r>
    </w:p>
    <w:p w:rsidR="00C807AF" w:rsidRPr="006D4288" w:rsidRDefault="00C807AF" w:rsidP="00C807AF">
      <w:pPr>
        <w:autoSpaceDE w:val="0"/>
        <w:spacing w:after="0" w:line="240" w:lineRule="auto"/>
        <w:ind w:firstLine="709"/>
        <w:jc w:val="both"/>
        <w:rPr>
          <w:sz w:val="26"/>
          <w:szCs w:val="26"/>
        </w:rPr>
      </w:pPr>
      <w:r w:rsidRPr="006D4288">
        <w:rPr>
          <w:rFonts w:eastAsia="Times New Roman"/>
          <w:sz w:val="26"/>
          <w:szCs w:val="26"/>
        </w:rPr>
        <w:t xml:space="preserve">6.2.1. </w:t>
      </w:r>
      <w:proofErr w:type="gramStart"/>
      <w:r w:rsidRPr="006D4288">
        <w:rPr>
          <w:rFonts w:eastAsia="Times New Roman"/>
          <w:sz w:val="26"/>
          <w:szCs w:val="26"/>
        </w:rPr>
        <w:t xml:space="preserve">Юридические лица (индивидуальные предприниматели), осуществляющие свою деятельность на территории поселения, и физические лица (далее – собственники твердых коммунальных отходов) обязаны </w:t>
      </w:r>
      <w:r w:rsidRPr="006D4288">
        <w:rPr>
          <w:sz w:val="26"/>
          <w:szCs w:val="26"/>
        </w:rPr>
        <w:t>заключить договоры на оказание услуг по обращению с твердыми коммунальными отходами с региональным оператором по обращению с твердыми коммунальными отходами, в зоне деятельности которого образуются твердые коммунальные отходы и находятся места их сбора (далее – региональный оператор), если иное не предусмотрено законодательством</w:t>
      </w:r>
      <w:proofErr w:type="gramEnd"/>
      <w:r w:rsidRPr="006D4288">
        <w:rPr>
          <w:sz w:val="26"/>
          <w:szCs w:val="26"/>
        </w:rPr>
        <w:t xml:space="preserve"> Российской Федерации. </w:t>
      </w:r>
    </w:p>
    <w:p w:rsidR="00C807AF" w:rsidRPr="006D4288" w:rsidRDefault="00C807AF" w:rsidP="00C807AF">
      <w:pPr>
        <w:autoSpaceDE w:val="0"/>
        <w:spacing w:after="0" w:line="240" w:lineRule="auto"/>
        <w:ind w:firstLine="709"/>
        <w:jc w:val="both"/>
        <w:rPr>
          <w:sz w:val="26"/>
          <w:szCs w:val="26"/>
        </w:rPr>
      </w:pPr>
      <w:r w:rsidRPr="006D4288">
        <w:rPr>
          <w:sz w:val="26"/>
          <w:szCs w:val="26"/>
        </w:rPr>
        <w:t>6.2.2. Отношения по предоставлению коммунальных услуг по обращению с твердыми коммунальными отходами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регулируются Правилами предоставления коммунальных услуг собственникам и пользователям помещений в многоквартирных домах и жилых домов.</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6.2.3. Договор на оказание услуг по обращению с твердыми коммунальными отходами заключается в соответствии с </w:t>
      </w:r>
      <w:hyperlink r:id="rId10" w:history="1">
        <w:r w:rsidRPr="006D4288">
          <w:rPr>
            <w:rStyle w:val="a3"/>
            <w:sz w:val="26"/>
            <w:szCs w:val="26"/>
          </w:rPr>
          <w:t>типовым договором</w:t>
        </w:r>
      </w:hyperlink>
      <w:r w:rsidRPr="006D4288">
        <w:rPr>
          <w:sz w:val="26"/>
          <w:szCs w:val="26"/>
        </w:rP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C807AF" w:rsidRPr="006D4288" w:rsidRDefault="00C807AF" w:rsidP="00C807AF">
      <w:pPr>
        <w:autoSpaceDE w:val="0"/>
        <w:spacing w:after="0" w:line="240" w:lineRule="auto"/>
        <w:ind w:firstLine="709"/>
        <w:jc w:val="both"/>
        <w:rPr>
          <w:sz w:val="26"/>
          <w:szCs w:val="26"/>
        </w:rPr>
      </w:pPr>
      <w:r w:rsidRPr="006D4288">
        <w:rPr>
          <w:sz w:val="26"/>
          <w:szCs w:val="26"/>
        </w:rPr>
        <w:t>6.2.4. Договор на оказание услуг по обращению с твердыми коммунальными отходами заключается на срок, не превышающий срок, на который юридическому лицу присвоен статус регионального оператора.</w:t>
      </w:r>
    </w:p>
    <w:p w:rsidR="00C807AF" w:rsidRPr="006D4288" w:rsidRDefault="00C807AF" w:rsidP="00C807AF">
      <w:pPr>
        <w:autoSpaceDE w:val="0"/>
        <w:spacing w:after="0" w:line="240" w:lineRule="auto"/>
        <w:ind w:firstLine="709"/>
        <w:jc w:val="both"/>
        <w:rPr>
          <w:sz w:val="26"/>
          <w:szCs w:val="26"/>
        </w:rPr>
      </w:pPr>
      <w:r w:rsidRPr="006D4288">
        <w:rPr>
          <w:sz w:val="26"/>
          <w:szCs w:val="26"/>
        </w:rPr>
        <w:lastRenderedPageBreak/>
        <w:t xml:space="preserve">6.2.5. Региональный оператор отвечает </w:t>
      </w:r>
      <w:proofErr w:type="gramStart"/>
      <w:r w:rsidRPr="006D4288">
        <w:rPr>
          <w:sz w:val="26"/>
          <w:szCs w:val="26"/>
        </w:rPr>
        <w:t>за обращение с твердыми коммунальными отходами с момента приема твердых коммунальных отходов путем погрузки таких отходов в мусоровоз в местах</w:t>
      </w:r>
      <w:proofErr w:type="gramEnd"/>
      <w:r w:rsidRPr="006D4288">
        <w:rPr>
          <w:sz w:val="26"/>
          <w:szCs w:val="26"/>
        </w:rPr>
        <w:t xml:space="preserve"> накопления твердых коммунальных отходов.</w:t>
      </w:r>
    </w:p>
    <w:p w:rsidR="00C807AF" w:rsidRPr="006D4288" w:rsidRDefault="00C807AF" w:rsidP="00C807AF">
      <w:pPr>
        <w:autoSpaceDE w:val="0"/>
        <w:spacing w:after="0" w:line="240" w:lineRule="auto"/>
        <w:ind w:firstLine="709"/>
        <w:jc w:val="both"/>
        <w:rPr>
          <w:sz w:val="26"/>
          <w:szCs w:val="26"/>
        </w:rPr>
      </w:pPr>
      <w:r w:rsidRPr="006D4288">
        <w:rPr>
          <w:sz w:val="26"/>
          <w:szCs w:val="26"/>
        </w:rPr>
        <w:t>6.2.6. Заключение договора на оказание услуг по обращению с твердыми коммунальными отходами с региональным оператором, если иной порядок не предусмотрен нормативными правовыми актами Российской Федерации или Хабаровского края, осуществляется в следующем порядке.</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1. </w:t>
      </w:r>
      <w:proofErr w:type="gramStart"/>
      <w:r w:rsidRPr="006D4288">
        <w:rPr>
          <w:sz w:val="26"/>
          <w:szCs w:val="26"/>
        </w:rPr>
        <w:t>Для заключения в письменной форме договора на оказание услуг по обращению с твердыми коммунальными отходами региональный оператор направляет предложение о заключении договора на оказание услуг по обращению с твердыми коммунальными отходами и проект договора на оказание услуг по обращению с твердыми коммунальными отходами в 2 экземплярах собственнику твердых коммунальных отходов по почте или иным согласованным с собственником твердых коммунальных отходов</w:t>
      </w:r>
      <w:proofErr w:type="gramEnd"/>
      <w:r w:rsidRPr="006D4288">
        <w:rPr>
          <w:sz w:val="26"/>
          <w:szCs w:val="26"/>
        </w:rPr>
        <w:t xml:space="preserve"> способом. </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2. </w:t>
      </w:r>
      <w:proofErr w:type="gramStart"/>
      <w:r w:rsidRPr="006D4288">
        <w:rPr>
          <w:sz w:val="26"/>
          <w:szCs w:val="26"/>
        </w:rPr>
        <w:t>Собственник твердых коммунальных отходов, получивший проект договора на оказание услуг по обращению с твердыми коммунальными отходами при отсутствии у него разногласий по такому проекту обязан в течение 15 дней со дня его получения передать региональному оператору по месту нахождения регионального оператора, по почте или иным согласованным с региональным операторов способом, подписанный со своей стороны 1 экземпляр договора на оказание услуг</w:t>
      </w:r>
      <w:proofErr w:type="gramEnd"/>
      <w:r w:rsidRPr="006D4288">
        <w:rPr>
          <w:sz w:val="26"/>
          <w:szCs w:val="26"/>
        </w:rPr>
        <w:t xml:space="preserve"> по обращению с твердыми коммунальными отходами с приложением к нему копий следующих документов:</w:t>
      </w:r>
    </w:p>
    <w:p w:rsidR="00C807AF" w:rsidRPr="006D4288" w:rsidRDefault="00C807AF" w:rsidP="00C807AF">
      <w:pPr>
        <w:autoSpaceDE w:val="0"/>
        <w:spacing w:after="0" w:line="240" w:lineRule="auto"/>
        <w:ind w:firstLine="709"/>
        <w:jc w:val="both"/>
        <w:rPr>
          <w:sz w:val="26"/>
          <w:szCs w:val="26"/>
        </w:rPr>
      </w:pPr>
      <w:r w:rsidRPr="006D4288">
        <w:rPr>
          <w:sz w:val="26"/>
          <w:szCs w:val="26"/>
        </w:rPr>
        <w:t>а) документ, подтверждающий право собственности (пользования) на помещение;</w:t>
      </w:r>
    </w:p>
    <w:p w:rsidR="00C807AF" w:rsidRPr="006D4288" w:rsidRDefault="00C807AF" w:rsidP="00C807AF">
      <w:pPr>
        <w:autoSpaceDE w:val="0"/>
        <w:spacing w:after="0" w:line="240" w:lineRule="auto"/>
        <w:ind w:firstLine="709"/>
        <w:jc w:val="both"/>
        <w:rPr>
          <w:sz w:val="26"/>
          <w:szCs w:val="26"/>
        </w:rPr>
      </w:pPr>
      <w:r w:rsidRPr="006D4288">
        <w:rPr>
          <w:sz w:val="26"/>
          <w:szCs w:val="26"/>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3. Собственник твердых коммунальных отходов вправе инициировать заключение </w:t>
      </w:r>
      <w:proofErr w:type="gramStart"/>
      <w:r w:rsidRPr="006D4288">
        <w:rPr>
          <w:sz w:val="26"/>
          <w:szCs w:val="26"/>
        </w:rPr>
        <w:t>в письменной форме договора на оказание услуг по обращению с твердыми коммунальными отходами с региональным оператором</w:t>
      </w:r>
      <w:proofErr w:type="gramEnd"/>
      <w:r w:rsidRPr="006D4288">
        <w:rPr>
          <w:sz w:val="26"/>
          <w:szCs w:val="26"/>
        </w:rPr>
        <w:t>.</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4. </w:t>
      </w:r>
      <w:proofErr w:type="gramStart"/>
      <w:r w:rsidRPr="006D4288">
        <w:rPr>
          <w:sz w:val="26"/>
          <w:szCs w:val="26"/>
        </w:rPr>
        <w:t>Для заключения в письменной форме договора на оказание услуг по обращению с твердыми коммунальными отходами с региональным оператором собственник твердых коммунальных отходов подает региональному оператору, по месту его нахождения, по почте или иным согласованным с региональным оператором способом подписанное собственником твердых коммунальных отходов (или уполномоченным лицом) заявление о заключении договора на оказание услуг по обращению с твердыми коммунальными отходами в</w:t>
      </w:r>
      <w:proofErr w:type="gramEnd"/>
      <w:r w:rsidRPr="006D4288">
        <w:rPr>
          <w:sz w:val="26"/>
          <w:szCs w:val="26"/>
        </w:rPr>
        <w:t xml:space="preserve"> 2 экземплярах, </w:t>
      </w:r>
      <w:proofErr w:type="gramStart"/>
      <w:r w:rsidRPr="006D4288">
        <w:rPr>
          <w:sz w:val="26"/>
          <w:szCs w:val="26"/>
        </w:rPr>
        <w:t>содержащее</w:t>
      </w:r>
      <w:proofErr w:type="gramEnd"/>
      <w:r w:rsidRPr="006D4288">
        <w:rPr>
          <w:sz w:val="26"/>
          <w:szCs w:val="26"/>
        </w:rPr>
        <w:t xml:space="preserve"> в том числе информацию:</w:t>
      </w:r>
    </w:p>
    <w:p w:rsidR="00C807AF" w:rsidRPr="006D4288" w:rsidRDefault="00C807AF" w:rsidP="00C807AF">
      <w:pPr>
        <w:spacing w:after="1" w:line="240" w:lineRule="auto"/>
        <w:ind w:firstLine="709"/>
        <w:jc w:val="both"/>
        <w:rPr>
          <w:sz w:val="26"/>
          <w:szCs w:val="26"/>
        </w:rPr>
      </w:pPr>
      <w:r w:rsidRPr="006D4288">
        <w:rPr>
          <w:sz w:val="26"/>
          <w:szCs w:val="26"/>
        </w:rPr>
        <w:t>а) следующие сведения о потребителе:</w:t>
      </w:r>
    </w:p>
    <w:p w:rsidR="00C807AF" w:rsidRPr="006D4288" w:rsidRDefault="00C807AF" w:rsidP="00C807AF">
      <w:pPr>
        <w:spacing w:after="1" w:line="240" w:lineRule="auto"/>
        <w:ind w:firstLine="709"/>
        <w:jc w:val="both"/>
        <w:rPr>
          <w:sz w:val="26"/>
          <w:szCs w:val="26"/>
        </w:rPr>
      </w:pPr>
      <w:proofErr w:type="gramStart"/>
      <w:r w:rsidRPr="006D4288">
        <w:rPr>
          <w:sz w:val="26"/>
          <w:szCs w:val="26"/>
        </w:rPr>
        <w:t>для физического лица - фамилия, имя, отчество, дата рождения, реквизиты документа, удостоверяющего личность, контактный телефон;</w:t>
      </w:r>
      <w:proofErr w:type="gramEnd"/>
    </w:p>
    <w:p w:rsidR="00C807AF" w:rsidRPr="006D4288" w:rsidRDefault="00C807AF" w:rsidP="00C807AF">
      <w:pPr>
        <w:spacing w:after="1" w:line="240" w:lineRule="auto"/>
        <w:ind w:firstLine="709"/>
        <w:jc w:val="both"/>
        <w:rPr>
          <w:sz w:val="26"/>
          <w:szCs w:val="26"/>
        </w:rPr>
      </w:pPr>
      <w:r w:rsidRPr="006D4288">
        <w:rPr>
          <w:sz w:val="26"/>
          <w:szCs w:val="26"/>
        </w:rPr>
        <w:t>для юридического лица - наименование (фирменное наименование) и место государственной регистрации, контактный телефон;</w:t>
      </w:r>
    </w:p>
    <w:p w:rsidR="00C807AF" w:rsidRPr="006D4288" w:rsidRDefault="00C807AF" w:rsidP="00C807AF">
      <w:pPr>
        <w:spacing w:after="1" w:line="240" w:lineRule="auto"/>
        <w:ind w:firstLine="709"/>
        <w:jc w:val="both"/>
        <w:rPr>
          <w:sz w:val="26"/>
          <w:szCs w:val="26"/>
        </w:rPr>
      </w:pPr>
      <w:proofErr w:type="gramStart"/>
      <w:r w:rsidRPr="006D4288">
        <w:rPr>
          <w:sz w:val="26"/>
          <w:szCs w:val="26"/>
        </w:rPr>
        <w:t xml:space="preserve">б) адрес помещения, здания, сооружения, домовладения (далее – помещение) собственникам или пользователям которых предоставляется услуга по обращению с твердыми коммунальными отходами, с указанием общей площади помещения, вида деятельности, осуществляемой в нежилом помещении, а также количества </w:t>
      </w:r>
      <w:r w:rsidRPr="006D4288">
        <w:rPr>
          <w:sz w:val="26"/>
          <w:szCs w:val="26"/>
        </w:rPr>
        <w:lastRenderedPageBreak/>
        <w:t>лиц, постоянно проживающих в жилом помещении, и иных сведений, необходимых для расчета платы за услуги по обращению с твердыми коммунальными отходами;</w:t>
      </w:r>
      <w:proofErr w:type="gramEnd"/>
    </w:p>
    <w:p w:rsidR="00C807AF" w:rsidRPr="006D4288" w:rsidRDefault="00C807AF" w:rsidP="00C807AF">
      <w:pPr>
        <w:spacing w:after="1" w:line="240" w:lineRule="auto"/>
        <w:ind w:firstLine="709"/>
        <w:jc w:val="both"/>
        <w:rPr>
          <w:sz w:val="26"/>
          <w:szCs w:val="26"/>
        </w:rPr>
      </w:pPr>
      <w:r w:rsidRPr="006D4288">
        <w:rPr>
          <w:sz w:val="26"/>
          <w:szCs w:val="26"/>
        </w:rPr>
        <w:t>в) наименование предоставляемой потребителю услуги;</w:t>
      </w:r>
    </w:p>
    <w:p w:rsidR="00C807AF" w:rsidRPr="006D4288" w:rsidRDefault="00C807AF" w:rsidP="00C807AF">
      <w:pPr>
        <w:spacing w:after="1" w:line="240" w:lineRule="auto"/>
        <w:ind w:firstLine="709"/>
        <w:jc w:val="both"/>
        <w:rPr>
          <w:sz w:val="26"/>
          <w:szCs w:val="26"/>
        </w:rPr>
      </w:pPr>
      <w:r w:rsidRPr="006D4288">
        <w:rPr>
          <w:sz w:val="26"/>
          <w:szCs w:val="26"/>
        </w:rPr>
        <w:t xml:space="preserve">г) меры социальной поддержки по оплате услуг, предоставленные потребителю коммунальных услуг в соответствии с </w:t>
      </w:r>
      <w:hyperlink r:id="rId11" w:history="1">
        <w:r w:rsidRPr="006D4288">
          <w:rPr>
            <w:rStyle w:val="a3"/>
            <w:sz w:val="26"/>
            <w:szCs w:val="26"/>
          </w:rPr>
          <w:t>законодательством</w:t>
        </w:r>
      </w:hyperlink>
      <w:r w:rsidRPr="006D4288">
        <w:rPr>
          <w:sz w:val="26"/>
          <w:szCs w:val="26"/>
        </w:rPr>
        <w:t xml:space="preserve"> Российской Федерации (в случае предоставления таких мер);</w:t>
      </w:r>
    </w:p>
    <w:p w:rsidR="00C807AF" w:rsidRPr="006D4288" w:rsidRDefault="00C807AF" w:rsidP="00C807AF">
      <w:pPr>
        <w:autoSpaceDE w:val="0"/>
        <w:spacing w:after="0" w:line="240" w:lineRule="auto"/>
        <w:ind w:firstLine="709"/>
        <w:jc w:val="both"/>
        <w:rPr>
          <w:sz w:val="26"/>
          <w:szCs w:val="26"/>
        </w:rPr>
      </w:pPr>
      <w:r w:rsidRPr="006D4288">
        <w:rPr>
          <w:sz w:val="26"/>
          <w:szCs w:val="26"/>
        </w:rPr>
        <w:t>К заявлению должны быть приложены  копии следующих документов:</w:t>
      </w:r>
    </w:p>
    <w:p w:rsidR="00C807AF" w:rsidRPr="006D4288" w:rsidRDefault="00C807AF" w:rsidP="00C807AF">
      <w:pPr>
        <w:spacing w:after="1" w:line="240" w:lineRule="auto"/>
        <w:ind w:firstLine="709"/>
        <w:jc w:val="both"/>
        <w:rPr>
          <w:sz w:val="26"/>
          <w:szCs w:val="26"/>
        </w:rPr>
      </w:pPr>
      <w:r w:rsidRPr="006D4288">
        <w:rPr>
          <w:sz w:val="26"/>
          <w:szCs w:val="26"/>
        </w:rPr>
        <w:t>- документ, подтверждающий право собственности (пользования) на помещение;</w:t>
      </w:r>
    </w:p>
    <w:p w:rsidR="00C807AF" w:rsidRPr="006D4288" w:rsidRDefault="00C807AF" w:rsidP="00C807AF">
      <w:pPr>
        <w:spacing w:after="1" w:line="240" w:lineRule="auto"/>
        <w:ind w:firstLine="709"/>
        <w:jc w:val="both"/>
        <w:rPr>
          <w:sz w:val="26"/>
          <w:szCs w:val="26"/>
        </w:rPr>
      </w:pPr>
      <w:r w:rsidRPr="006D4288">
        <w:rPr>
          <w:sz w:val="26"/>
          <w:szCs w:val="26"/>
        </w:rPr>
        <w:t>-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C807AF" w:rsidRPr="006D4288" w:rsidRDefault="00C807AF" w:rsidP="00C807AF">
      <w:pPr>
        <w:spacing w:after="1" w:line="240" w:lineRule="auto"/>
        <w:ind w:firstLine="709"/>
        <w:jc w:val="both"/>
        <w:rPr>
          <w:sz w:val="26"/>
          <w:szCs w:val="26"/>
        </w:rPr>
      </w:pPr>
      <w:r w:rsidRPr="006D4288">
        <w:rPr>
          <w:sz w:val="26"/>
          <w:szCs w:val="26"/>
        </w:rPr>
        <w:t>5. Региональный оператор,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C807AF" w:rsidRPr="006D4288" w:rsidRDefault="00C807AF" w:rsidP="00C807AF">
      <w:pPr>
        <w:spacing w:after="1" w:line="240" w:lineRule="auto"/>
        <w:ind w:firstLine="709"/>
        <w:jc w:val="both"/>
        <w:rPr>
          <w:sz w:val="26"/>
          <w:szCs w:val="26"/>
        </w:rPr>
      </w:pPr>
      <w:r w:rsidRPr="006D4288">
        <w:rPr>
          <w:sz w:val="26"/>
          <w:szCs w:val="26"/>
        </w:rPr>
        <w:t>6. Региональный оператор не позднее 10 рабочих дней со дня принятия заявления и прилагаемых к нему документов обязан выдать заявителю в месте нахождения регионального оператора, по почте или иным согласованным с заявителем способом подписанный региональным оператором проект договора на оказание услуг по обращению с твердыми коммунальными отходами, в 2 экземплярах.</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7. </w:t>
      </w:r>
      <w:proofErr w:type="gramStart"/>
      <w:r w:rsidRPr="006D4288">
        <w:rPr>
          <w:sz w:val="26"/>
          <w:szCs w:val="26"/>
        </w:rPr>
        <w:t>При наличии разногласий по полученному от регионального оператора проекту договора на оказание услуг по обращению с твердыми коммунальными отходами собственник твердых коммунальных отходов обязан в течение 30 дней передать региональному оператору в месте его нахождения, по почте или иным согласованным с региональным оператором способом протокол разногласий к проекту договора, содержащего положения о предоставлении коммунальных услуг.</w:t>
      </w:r>
      <w:proofErr w:type="gramEnd"/>
    </w:p>
    <w:p w:rsidR="00C807AF" w:rsidRPr="006D4288" w:rsidRDefault="00C807AF" w:rsidP="00C807AF">
      <w:pPr>
        <w:autoSpaceDE w:val="0"/>
        <w:spacing w:after="0" w:line="240" w:lineRule="auto"/>
        <w:ind w:firstLine="709"/>
        <w:jc w:val="both"/>
        <w:rPr>
          <w:sz w:val="26"/>
          <w:szCs w:val="26"/>
        </w:rPr>
      </w:pPr>
      <w:r w:rsidRPr="006D4288">
        <w:rPr>
          <w:sz w:val="26"/>
          <w:szCs w:val="26"/>
        </w:rPr>
        <w:t>8. Региональный оператор, получивший протокол разногласий к проекту договора на оказание услуг по обращению с твердыми коммунальными отходами, обязан в течение 30 дней со дня его получения известить собственника твердых коммунальных отходов о принятии договора в его редакции либо об отклонении протокола разногласий с указанием причин отклонения.</w:t>
      </w:r>
      <w:bookmarkStart w:id="29" w:name="P6"/>
      <w:bookmarkEnd w:id="29"/>
    </w:p>
    <w:p w:rsidR="00C807AF" w:rsidRPr="006D4288" w:rsidRDefault="00C807AF" w:rsidP="00C807AF">
      <w:pPr>
        <w:autoSpaceDE w:val="0"/>
        <w:spacing w:after="0" w:line="240" w:lineRule="auto"/>
        <w:ind w:firstLine="709"/>
        <w:jc w:val="both"/>
        <w:rPr>
          <w:sz w:val="26"/>
          <w:szCs w:val="26"/>
        </w:rPr>
      </w:pPr>
      <w:r w:rsidRPr="006D4288">
        <w:rPr>
          <w:sz w:val="26"/>
          <w:szCs w:val="26"/>
        </w:rPr>
        <w:t>9. Основанием для отказа в заключени</w:t>
      </w:r>
      <w:proofErr w:type="gramStart"/>
      <w:r w:rsidRPr="006D4288">
        <w:rPr>
          <w:sz w:val="26"/>
          <w:szCs w:val="26"/>
        </w:rPr>
        <w:t>и</w:t>
      </w:r>
      <w:proofErr w:type="gramEnd"/>
      <w:r w:rsidRPr="006D4288">
        <w:rPr>
          <w:sz w:val="26"/>
          <w:szCs w:val="26"/>
        </w:rPr>
        <w:t xml:space="preserve"> договора на оказание услуг по обращению с твердыми коммунальными отходами, может явиться только то, что степень благоустройства помещения не позволяет предоставить собственнику твердых коммунальных отходов услугу по обращению с твердыми коммунальными отходами, о предоставлении которой заявитель указал в заявлении о заключении договора на оказание услуг по обращению с твердыми коммунальными отходами.</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10. </w:t>
      </w:r>
      <w:proofErr w:type="gramStart"/>
      <w:r w:rsidRPr="006D4288">
        <w:rPr>
          <w:sz w:val="26"/>
          <w:szCs w:val="26"/>
        </w:rPr>
        <w:t>В случае отказа от заключения договора на оказание услуг по обращению с твердыми коммунальными отходами по основаниям, предусмотренным настоящим пунктом, региональный оператор обязан в 5-дневный срок со дня обращения заявителя за заключением договора на оказание услуг по обращению с твердыми коммунальными отходами в письменной форме уведомить его об отказе от заключения договора на оказание услуг по обращению с твердыми коммунальными</w:t>
      </w:r>
      <w:proofErr w:type="gramEnd"/>
      <w:r w:rsidRPr="006D4288">
        <w:rPr>
          <w:sz w:val="26"/>
          <w:szCs w:val="26"/>
        </w:rPr>
        <w:t xml:space="preserve"> отходами с указанием причин такого отказа.</w:t>
      </w:r>
      <w:bookmarkStart w:id="30" w:name="Par0"/>
      <w:bookmarkEnd w:id="30"/>
    </w:p>
    <w:p w:rsidR="00C807AF" w:rsidRPr="006D4288" w:rsidRDefault="00C807AF" w:rsidP="00C807AF">
      <w:pPr>
        <w:autoSpaceDE w:val="0"/>
        <w:spacing w:after="0" w:line="240" w:lineRule="auto"/>
        <w:ind w:firstLine="709"/>
        <w:jc w:val="both"/>
        <w:rPr>
          <w:sz w:val="26"/>
          <w:szCs w:val="26"/>
        </w:rPr>
      </w:pPr>
      <w:r w:rsidRPr="006D4288">
        <w:rPr>
          <w:sz w:val="26"/>
          <w:szCs w:val="26"/>
        </w:rPr>
        <w:lastRenderedPageBreak/>
        <w:t>11. Представление заявителем неполного пакета документов или неправильное их оформление не является основанием для отказа в заключени</w:t>
      </w:r>
      <w:proofErr w:type="gramStart"/>
      <w:r w:rsidRPr="006D4288">
        <w:rPr>
          <w:sz w:val="26"/>
          <w:szCs w:val="26"/>
        </w:rPr>
        <w:t>и</w:t>
      </w:r>
      <w:proofErr w:type="gramEnd"/>
      <w:r w:rsidRPr="006D4288">
        <w:rPr>
          <w:sz w:val="26"/>
          <w:szCs w:val="26"/>
        </w:rPr>
        <w:t xml:space="preserve"> договора на оказание услуг по обращению с твердыми коммунальными отходами. </w:t>
      </w:r>
      <w:proofErr w:type="gramStart"/>
      <w:r w:rsidRPr="006D4288">
        <w:rPr>
          <w:sz w:val="26"/>
          <w:szCs w:val="26"/>
        </w:rPr>
        <w:t>В этом случае региональный оператор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региональный оператор обязан сообщить заявителю наименование организаций (учреждений) и их адреса, по которым заявитель может получить недостающие документы.</w:t>
      </w:r>
      <w:proofErr w:type="gramEnd"/>
      <w:r w:rsidRPr="006D4288">
        <w:rPr>
          <w:sz w:val="26"/>
          <w:szCs w:val="26"/>
        </w:rPr>
        <w:t xml:space="preserve"> После этого региональный оператор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региональный оператор в течение 6 месяцев со дня приостановления их рассмотрения, то региональный оператор вправе прекратить рассмотрение заявления и возвратить представленные документы заявителю. </w:t>
      </w:r>
      <w:proofErr w:type="gramStart"/>
      <w:r w:rsidRPr="006D4288">
        <w:rPr>
          <w:sz w:val="26"/>
          <w:szCs w:val="26"/>
        </w:rPr>
        <w:t>В этом случае для заключения договора на оказание услуг по обращению с твердыми коммунальными отходами</w:t>
      </w:r>
      <w:proofErr w:type="gramEnd"/>
      <w:r w:rsidRPr="006D4288">
        <w:rPr>
          <w:sz w:val="26"/>
          <w:szCs w:val="26"/>
        </w:rPr>
        <w:t xml:space="preserve"> заявитель подает заявление повторно.</w:t>
      </w:r>
    </w:p>
    <w:p w:rsidR="00C807AF" w:rsidRPr="006D4288" w:rsidRDefault="00C807AF" w:rsidP="00C807AF">
      <w:pPr>
        <w:autoSpaceDE w:val="0"/>
        <w:spacing w:after="0" w:line="240" w:lineRule="auto"/>
        <w:ind w:firstLine="709"/>
        <w:jc w:val="both"/>
        <w:rPr>
          <w:sz w:val="26"/>
          <w:szCs w:val="26"/>
        </w:rPr>
      </w:pPr>
      <w:r w:rsidRPr="006D4288">
        <w:rPr>
          <w:sz w:val="26"/>
          <w:szCs w:val="26"/>
        </w:rPr>
        <w:t>12. Договор на оказание услуг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на оказание услуг по обращению с твердыми коммунальными отходами может быть предусмотрено, что права и обязанности сторон возникают с более поздней даты после даты вступления этого договора в силу.</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13. Договор на оказание услуг по обращению с твердыми коммунальными отходами, заключенный путем совершения собственником твердых коммунальных отходов конклюдентных действий, считается заключенным собственником коммунальных отходов с региональным оператором с момента начала предоставления услуг по обращению твердых коммунальных отходов региональным оператором. </w:t>
      </w:r>
    </w:p>
    <w:p w:rsidR="00C807AF" w:rsidRPr="006D4288" w:rsidRDefault="00C807AF" w:rsidP="00C807AF">
      <w:pPr>
        <w:spacing w:after="0" w:line="240" w:lineRule="auto"/>
        <w:ind w:firstLine="709"/>
        <w:jc w:val="both"/>
        <w:rPr>
          <w:sz w:val="26"/>
          <w:szCs w:val="26"/>
        </w:rPr>
      </w:pPr>
      <w:r w:rsidRPr="006D4288">
        <w:rPr>
          <w:sz w:val="26"/>
          <w:szCs w:val="26"/>
        </w:rPr>
        <w:t>14. Договор на оказание услуг по обращению с твердыми коммунальными отходами действует до даты (включительно) прекращения предоставления указанной услуги по обращению с твердыми коммунальными отходами соответствующим региональным оператором.</w:t>
      </w:r>
    </w:p>
    <w:p w:rsidR="00C807AF" w:rsidRPr="006D4288" w:rsidRDefault="00C807AF" w:rsidP="00C807AF">
      <w:pPr>
        <w:spacing w:after="0" w:line="240" w:lineRule="auto"/>
        <w:ind w:firstLine="709"/>
        <w:jc w:val="both"/>
        <w:rPr>
          <w:rFonts w:eastAsia="Times New Roman"/>
          <w:sz w:val="26"/>
          <w:szCs w:val="26"/>
        </w:rPr>
      </w:pPr>
      <w:r w:rsidRPr="006D4288">
        <w:rPr>
          <w:sz w:val="26"/>
          <w:szCs w:val="26"/>
        </w:rPr>
        <w:t>15. Договор на оказание услуг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6.3</w:t>
      </w:r>
      <w:r w:rsidRPr="006D4288">
        <w:rPr>
          <w:rFonts w:eastAsia="MS Gothic"/>
          <w:sz w:val="26"/>
          <w:szCs w:val="26"/>
          <w:lang w:val="x-none"/>
        </w:rPr>
        <w:t xml:space="preserve">. Организация сбора </w:t>
      </w:r>
      <w:r w:rsidRPr="006D4288">
        <w:rPr>
          <w:rFonts w:eastAsia="MS Gothic"/>
          <w:sz w:val="26"/>
          <w:szCs w:val="26"/>
        </w:rPr>
        <w:t>твердых коммунальных отходов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6.3.1.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6.3.2.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C807AF" w:rsidRPr="006D4288" w:rsidRDefault="00C807AF" w:rsidP="00C807AF">
      <w:pPr>
        <w:widowControl w:val="0"/>
        <w:autoSpaceDE w:val="0"/>
        <w:spacing w:after="0" w:line="240" w:lineRule="auto"/>
        <w:ind w:firstLine="709"/>
        <w:jc w:val="both"/>
        <w:rPr>
          <w:rFonts w:eastAsia="MS Gothic"/>
          <w:sz w:val="26"/>
          <w:szCs w:val="26"/>
          <w:lang w:val="x-none"/>
        </w:rPr>
      </w:pPr>
      <w:r w:rsidRPr="006D4288">
        <w:rPr>
          <w:rFonts w:eastAsia="Times New Roman"/>
          <w:sz w:val="26"/>
          <w:szCs w:val="26"/>
        </w:rPr>
        <w:t>6.3.3. Переполнение контейнеров, бункеров-накопителей мусором не допускается</w:t>
      </w:r>
    </w:p>
    <w:p w:rsidR="00C807AF" w:rsidRPr="006D4288" w:rsidRDefault="00C807AF" w:rsidP="00C807AF">
      <w:pPr>
        <w:spacing w:after="0" w:line="240" w:lineRule="auto"/>
        <w:ind w:firstLine="709"/>
        <w:jc w:val="both"/>
        <w:rPr>
          <w:sz w:val="26"/>
          <w:szCs w:val="26"/>
        </w:rPr>
      </w:pPr>
      <w:r w:rsidRPr="006D4288">
        <w:rPr>
          <w:rFonts w:eastAsia="MS Gothic"/>
          <w:sz w:val="26"/>
          <w:szCs w:val="26"/>
        </w:rPr>
        <w:lastRenderedPageBreak/>
        <w:t>6.4</w:t>
      </w:r>
      <w:r w:rsidRPr="006D4288">
        <w:rPr>
          <w:rFonts w:eastAsia="MS Gothic"/>
          <w:sz w:val="26"/>
          <w:szCs w:val="26"/>
          <w:lang w:val="x-none"/>
        </w:rPr>
        <w:t xml:space="preserve">. Вывоз </w:t>
      </w:r>
      <w:r w:rsidRPr="006D4288">
        <w:rPr>
          <w:rFonts w:eastAsia="MS Gothic"/>
          <w:sz w:val="26"/>
          <w:szCs w:val="26"/>
        </w:rPr>
        <w:t>твердых коммунальных отходов</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6.4.1. </w:t>
      </w:r>
      <w:proofErr w:type="gramStart"/>
      <w:r w:rsidRPr="006D4288">
        <w:rPr>
          <w:sz w:val="26"/>
          <w:szCs w:val="26"/>
        </w:rPr>
        <w:t>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собственником твердых коммунальных отходов или уполномоченным им лицом, заключившим или обязанного заключить с региональным оператором договор на оказание услуг по обращению с твердыми коммунальными отходами (далее – потребитель) следующими способами:</w:t>
      </w:r>
      <w:proofErr w:type="gramEnd"/>
    </w:p>
    <w:p w:rsidR="00C807AF" w:rsidRPr="006D4288" w:rsidRDefault="00C807AF" w:rsidP="00C807AF">
      <w:pPr>
        <w:autoSpaceDE w:val="0"/>
        <w:spacing w:after="0" w:line="240" w:lineRule="auto"/>
        <w:ind w:firstLine="709"/>
        <w:jc w:val="both"/>
        <w:rPr>
          <w:sz w:val="26"/>
          <w:szCs w:val="26"/>
        </w:rPr>
      </w:pPr>
      <w:r w:rsidRPr="006D4288">
        <w:rPr>
          <w:sz w:val="26"/>
          <w:szCs w:val="26"/>
        </w:rPr>
        <w:t>а) в контейнеры, расположенные в мусороприемных камерах (при наличии соответствующей внутридомовой инженерной системы);</w:t>
      </w:r>
    </w:p>
    <w:p w:rsidR="00C807AF" w:rsidRPr="006D4288" w:rsidRDefault="00C807AF" w:rsidP="00C807AF">
      <w:pPr>
        <w:autoSpaceDE w:val="0"/>
        <w:spacing w:after="0" w:line="240" w:lineRule="auto"/>
        <w:ind w:firstLine="709"/>
        <w:jc w:val="both"/>
        <w:rPr>
          <w:sz w:val="26"/>
          <w:szCs w:val="26"/>
        </w:rPr>
      </w:pPr>
      <w:r w:rsidRPr="006D4288">
        <w:rPr>
          <w:sz w:val="26"/>
          <w:szCs w:val="26"/>
        </w:rPr>
        <w:t>б) в контейнеры, бункеры, расположенные на контейнерных площадках;</w:t>
      </w:r>
    </w:p>
    <w:p w:rsidR="00C807AF" w:rsidRPr="006D4288" w:rsidRDefault="00C807AF" w:rsidP="00C807AF">
      <w:pPr>
        <w:autoSpaceDE w:val="0"/>
        <w:spacing w:after="0" w:line="240" w:lineRule="auto"/>
        <w:ind w:firstLine="709"/>
        <w:jc w:val="both"/>
        <w:rPr>
          <w:sz w:val="26"/>
          <w:szCs w:val="26"/>
        </w:rPr>
      </w:pPr>
      <w:r w:rsidRPr="006D4288">
        <w:rPr>
          <w:sz w:val="26"/>
          <w:szCs w:val="26"/>
        </w:rPr>
        <w:t>в) в пакеты или другие емкости, предоставленные региональным оператором.</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6.4.2. </w:t>
      </w:r>
      <w:proofErr w:type="gramStart"/>
      <w:r w:rsidRPr="006D4288">
        <w:rPr>
          <w:sz w:val="26"/>
          <w:szCs w:val="26"/>
        </w:rPr>
        <w:t>В соответствии с договором на оказание услуг по обращению с твердыми коммунальными отходами</w:t>
      </w:r>
      <w:proofErr w:type="gramEnd"/>
      <w:r w:rsidRPr="006D4288">
        <w:rPr>
          <w:sz w:val="26"/>
          <w:szCs w:val="26"/>
        </w:rPr>
        <w:t xml:space="preserve"> в местах сбора и накопления твердых коммунальных отходов складирование крупногабаритных отходов осуществляется потребителями следующими способами:</w:t>
      </w:r>
    </w:p>
    <w:p w:rsidR="00C807AF" w:rsidRPr="006D4288" w:rsidRDefault="00C807AF" w:rsidP="00C807AF">
      <w:pPr>
        <w:autoSpaceDE w:val="0"/>
        <w:spacing w:after="0" w:line="240" w:lineRule="auto"/>
        <w:ind w:firstLine="709"/>
        <w:jc w:val="both"/>
        <w:rPr>
          <w:sz w:val="26"/>
          <w:szCs w:val="26"/>
        </w:rPr>
      </w:pPr>
      <w:r w:rsidRPr="006D4288">
        <w:rPr>
          <w:sz w:val="26"/>
          <w:szCs w:val="26"/>
        </w:rPr>
        <w:t>а) в бункеры, расположенные на контейнерных площадках;</w:t>
      </w:r>
    </w:p>
    <w:p w:rsidR="00C807AF" w:rsidRPr="006D4288" w:rsidRDefault="00C807AF" w:rsidP="00C807AF">
      <w:pPr>
        <w:autoSpaceDE w:val="0"/>
        <w:spacing w:after="0" w:line="240" w:lineRule="auto"/>
        <w:ind w:firstLine="709"/>
        <w:jc w:val="both"/>
        <w:rPr>
          <w:sz w:val="26"/>
          <w:szCs w:val="26"/>
        </w:rPr>
      </w:pPr>
      <w:r w:rsidRPr="006D4288">
        <w:rPr>
          <w:sz w:val="26"/>
          <w:szCs w:val="26"/>
        </w:rPr>
        <w:t>б) на специальных площадках для складирования крупногабаритных отходов.</w:t>
      </w:r>
    </w:p>
    <w:p w:rsidR="00C807AF" w:rsidRPr="006D4288" w:rsidRDefault="00C807AF" w:rsidP="00C807AF">
      <w:pPr>
        <w:autoSpaceDE w:val="0"/>
        <w:spacing w:after="0" w:line="240" w:lineRule="auto"/>
        <w:ind w:firstLine="709"/>
        <w:jc w:val="both"/>
        <w:rPr>
          <w:sz w:val="26"/>
          <w:szCs w:val="26"/>
        </w:rPr>
      </w:pPr>
      <w:r w:rsidRPr="006D4288">
        <w:rPr>
          <w:sz w:val="26"/>
          <w:szCs w:val="26"/>
        </w:rPr>
        <w:t>6.4.3.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C807AF" w:rsidRPr="006D4288" w:rsidRDefault="00C807AF" w:rsidP="00C807AF">
      <w:pPr>
        <w:autoSpaceDE w:val="0"/>
        <w:spacing w:after="0" w:line="240" w:lineRule="auto"/>
        <w:ind w:firstLine="709"/>
        <w:jc w:val="both"/>
        <w:rPr>
          <w:sz w:val="26"/>
          <w:szCs w:val="26"/>
        </w:rPr>
      </w:pPr>
      <w:r w:rsidRPr="006D4288">
        <w:rPr>
          <w:sz w:val="26"/>
          <w:szCs w:val="26"/>
        </w:rPr>
        <w:t>Места расположения таких площадок указываются в договоре на оказание услуг по обращению с твердыми коммунальными отходами.</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6.4.4.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 </w:t>
      </w:r>
    </w:p>
    <w:p w:rsidR="00C807AF" w:rsidRPr="006D4288" w:rsidRDefault="00C807AF" w:rsidP="00C807AF">
      <w:pPr>
        <w:autoSpaceDE w:val="0"/>
        <w:spacing w:after="0" w:line="240" w:lineRule="auto"/>
        <w:ind w:firstLine="709"/>
        <w:jc w:val="both"/>
        <w:rPr>
          <w:sz w:val="26"/>
          <w:szCs w:val="26"/>
        </w:rPr>
      </w:pPr>
      <w:r w:rsidRPr="006D4288">
        <w:rPr>
          <w:sz w:val="26"/>
          <w:szCs w:val="26"/>
        </w:rPr>
        <w:t>6.4.5. Для сбора твердых бытовых отходов следует применять в благоустроенном жилищном фонде стандартные металлические контейнеры. В домовладениях, не имеющих канализации, допускается применять деревянные или металлические сборники.</w:t>
      </w:r>
    </w:p>
    <w:p w:rsidR="00C807AF" w:rsidRPr="006D4288" w:rsidRDefault="00C807AF" w:rsidP="00C807AF">
      <w:pPr>
        <w:autoSpaceDE w:val="0"/>
        <w:spacing w:after="0" w:line="240" w:lineRule="auto"/>
        <w:ind w:firstLine="709"/>
        <w:jc w:val="both"/>
        <w:rPr>
          <w:sz w:val="26"/>
          <w:szCs w:val="26"/>
        </w:rPr>
      </w:pPr>
      <w:r w:rsidRPr="006D4288">
        <w:rPr>
          <w:sz w:val="26"/>
          <w:szCs w:val="26"/>
        </w:rPr>
        <w:t>6.4.6.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C807AF" w:rsidRPr="006D4288" w:rsidRDefault="00C807AF" w:rsidP="00C807AF">
      <w:pPr>
        <w:autoSpaceDE w:val="0"/>
        <w:spacing w:after="0" w:line="240" w:lineRule="auto"/>
        <w:ind w:firstLine="709"/>
        <w:jc w:val="both"/>
        <w:rPr>
          <w:sz w:val="26"/>
          <w:szCs w:val="26"/>
        </w:rPr>
      </w:pPr>
      <w:r w:rsidRPr="006D4288">
        <w:rPr>
          <w:sz w:val="26"/>
          <w:szCs w:val="26"/>
        </w:rPr>
        <w:t>Размещение мест сбора твердых коммунальных отходов, особенно на жилой территории, необходимо согласовать с органом местного самоуправления поселения.</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На территории частных домовладений места расположения мусоросборников, дворовых туалетов и помойных ям должны определяться самими домовладельцами, разрыв может быть сокращен до 8 - 10 метров. </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6.4.7. Металлические сборники отходов в летний период необходимо промывать (при "несменяемой" системе - не реже одного раза в 10 дней, </w:t>
      </w:r>
      <w:r w:rsidRPr="006D4288">
        <w:rPr>
          <w:sz w:val="26"/>
          <w:szCs w:val="26"/>
        </w:rPr>
        <w:lastRenderedPageBreak/>
        <w:t>"сменяемой" - после опорожнения), деревянные сборники - дезинфицировать (после каждого опорожнения).</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6.4.8. Выбор вторичного сырья (текстиль, банки, бутылки, другие предметы) из сборников отходов, а также из </w:t>
      </w:r>
      <w:proofErr w:type="spellStart"/>
      <w:r w:rsidRPr="006D4288">
        <w:rPr>
          <w:sz w:val="26"/>
          <w:szCs w:val="26"/>
        </w:rPr>
        <w:t>мусоровозного</w:t>
      </w:r>
      <w:proofErr w:type="spellEnd"/>
      <w:r w:rsidRPr="006D4288">
        <w:rPr>
          <w:sz w:val="26"/>
          <w:szCs w:val="26"/>
        </w:rPr>
        <w:t xml:space="preserve"> транспорта не допускается.</w:t>
      </w:r>
    </w:p>
    <w:p w:rsidR="00C807AF" w:rsidRPr="006D4288" w:rsidRDefault="00C807AF" w:rsidP="00C807AF">
      <w:pPr>
        <w:autoSpaceDE w:val="0"/>
        <w:spacing w:after="0" w:line="240" w:lineRule="auto"/>
        <w:ind w:firstLine="709"/>
        <w:jc w:val="both"/>
        <w:rPr>
          <w:sz w:val="26"/>
          <w:szCs w:val="26"/>
        </w:rPr>
      </w:pPr>
      <w:r w:rsidRPr="006D4288">
        <w:rPr>
          <w:sz w:val="26"/>
          <w:szCs w:val="26"/>
        </w:rPr>
        <w:t>6.4.9. Вход в мусороприемную камеру необходимо изолировать от входа в здание и в другие помещения. Пол камеры должен быть на одном уровне с асфальтированным подъездом. Категорически запрещается сброс твердых коммунальных отходов из мусоропровода непосредственно на пол мусороприемной камеры (в мусороприемной камере должен быть запас контейнеров или емкости в контейнерах не менее чем на одни сутки).</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Емкости с отходами не допускается выставлять за пределы </w:t>
      </w:r>
      <w:proofErr w:type="spellStart"/>
      <w:r w:rsidRPr="006D4288">
        <w:rPr>
          <w:sz w:val="26"/>
          <w:szCs w:val="26"/>
        </w:rPr>
        <w:t>мусоросборного</w:t>
      </w:r>
      <w:proofErr w:type="spellEnd"/>
      <w:r w:rsidRPr="006D4288">
        <w:rPr>
          <w:sz w:val="26"/>
          <w:szCs w:val="26"/>
        </w:rPr>
        <w:t xml:space="preserve"> помещения заблаговременно (ранее одного часа) до прибытия специального автотранспорта.</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6.4.10. Мусоропровод, мусороприемная камера должны быть исправными. Крышки загрузочных клапанов мусоропроводов на лестничных клетках должны иметь плотный привод, снабженный резиновыми прокладками в целях герметизации и </w:t>
      </w:r>
      <w:proofErr w:type="spellStart"/>
      <w:r w:rsidRPr="006D4288">
        <w:rPr>
          <w:sz w:val="26"/>
          <w:szCs w:val="26"/>
        </w:rPr>
        <w:t>шумоглушения</w:t>
      </w:r>
      <w:proofErr w:type="spellEnd"/>
      <w:r w:rsidRPr="006D4288">
        <w:rPr>
          <w:sz w:val="26"/>
          <w:szCs w:val="26"/>
        </w:rPr>
        <w:t>. В жилых домах, имеющих мусоропроводы, должны быть обеспечены условия для еженедельной чистки, дезинфекции и дезинсекции ствола мусоропровода, для чего стволы оборудуются соответствующими устройствами.</w:t>
      </w:r>
    </w:p>
    <w:p w:rsidR="00C807AF" w:rsidRPr="006D4288" w:rsidRDefault="00C807AF" w:rsidP="00C807AF">
      <w:pPr>
        <w:autoSpaceDE w:val="0"/>
        <w:spacing w:after="0" w:line="240" w:lineRule="auto"/>
        <w:ind w:firstLine="709"/>
        <w:jc w:val="both"/>
        <w:rPr>
          <w:sz w:val="26"/>
          <w:szCs w:val="26"/>
        </w:rPr>
      </w:pPr>
      <w:r w:rsidRPr="006D4288">
        <w:rPr>
          <w:sz w:val="26"/>
          <w:szCs w:val="26"/>
        </w:rPr>
        <w:t xml:space="preserve">Для дезинфекции каналов мусоропроводов следует применять растворы: лизола (8 - 5%), креолина (8 - 5%), </w:t>
      </w:r>
      <w:proofErr w:type="spellStart"/>
      <w:r w:rsidRPr="006D4288">
        <w:rPr>
          <w:sz w:val="26"/>
          <w:szCs w:val="26"/>
        </w:rPr>
        <w:t>нафтализола</w:t>
      </w:r>
      <w:proofErr w:type="spellEnd"/>
      <w:r w:rsidRPr="006D4288">
        <w:rPr>
          <w:sz w:val="26"/>
          <w:szCs w:val="26"/>
        </w:rPr>
        <w:t xml:space="preserve"> (15 - 10%), фенола (3 - 5%), метасиликата натрия (1 - 3%). Время контакта - не менее 0,5 часа. Металлические емкости, контейнеры и каналы мусоропроводов дезинфицировать </w:t>
      </w:r>
      <w:proofErr w:type="spellStart"/>
      <w:r w:rsidRPr="006D4288">
        <w:rPr>
          <w:sz w:val="26"/>
          <w:szCs w:val="26"/>
        </w:rPr>
        <w:t>хлорактивными</w:t>
      </w:r>
      <w:proofErr w:type="spellEnd"/>
      <w:r w:rsidRPr="006D4288">
        <w:rPr>
          <w:sz w:val="26"/>
          <w:szCs w:val="26"/>
        </w:rPr>
        <w:t xml:space="preserve"> веществами и их растворами категорически запрещается.</w:t>
      </w:r>
    </w:p>
    <w:p w:rsidR="00C807AF" w:rsidRPr="006D4288" w:rsidRDefault="00C807AF" w:rsidP="00C807AF">
      <w:pPr>
        <w:autoSpaceDE w:val="0"/>
        <w:spacing w:after="0" w:line="240" w:lineRule="auto"/>
        <w:ind w:firstLine="709"/>
        <w:jc w:val="both"/>
        <w:rPr>
          <w:sz w:val="26"/>
          <w:szCs w:val="26"/>
        </w:rPr>
      </w:pPr>
      <w:r w:rsidRPr="006D4288">
        <w:rPr>
          <w:sz w:val="26"/>
          <w:szCs w:val="26"/>
        </w:rPr>
        <w:t>6.4.11. Удаление негабаритных отходов из домовладений следует производить по мере их накопления, но не реже одного раза в неделю.</w:t>
      </w:r>
    </w:p>
    <w:p w:rsidR="00C807AF" w:rsidRPr="006D4288" w:rsidRDefault="00C807AF" w:rsidP="00C807AF">
      <w:pPr>
        <w:autoSpaceDE w:val="0"/>
        <w:spacing w:after="0" w:line="240" w:lineRule="auto"/>
        <w:ind w:firstLine="709"/>
        <w:jc w:val="both"/>
        <w:rPr>
          <w:sz w:val="26"/>
          <w:szCs w:val="26"/>
        </w:rPr>
      </w:pPr>
      <w:r w:rsidRPr="006D4288">
        <w:rPr>
          <w:sz w:val="26"/>
          <w:szCs w:val="26"/>
        </w:rPr>
        <w:t>6.4.12. Ответственность за содержание камеры, мусоропровода, мусоросборников и территории, прилегающей к месту выгрузки отходов из камеры, несет организация, в ведении которой находится помещение.</w:t>
      </w:r>
    </w:p>
    <w:p w:rsidR="00C807AF" w:rsidRPr="006D4288" w:rsidRDefault="00C807AF" w:rsidP="00C807AF">
      <w:pPr>
        <w:autoSpaceDE w:val="0"/>
        <w:spacing w:after="0" w:line="240" w:lineRule="auto"/>
        <w:ind w:firstLine="709"/>
        <w:jc w:val="both"/>
        <w:rPr>
          <w:rFonts w:eastAsia="Times New Roman"/>
          <w:sz w:val="26"/>
          <w:szCs w:val="26"/>
        </w:rPr>
      </w:pPr>
      <w:r w:rsidRPr="006D4288">
        <w:rPr>
          <w:sz w:val="26"/>
          <w:szCs w:val="26"/>
        </w:rPr>
        <w:t>6.4.13. Запрещается применять "поквартирную" систему удаления твердых бытовых отходов в многоэтажной благоустроенной жилой застройке. Применять указанную систему, в виде исключения, возможно в одно-, двухэтажных домах.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6.4.14.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6.4.15. </w:t>
      </w:r>
      <w:r w:rsidRPr="006D4288">
        <w:rPr>
          <w:rFonts w:eastAsia="Times New Roman"/>
          <w:sz w:val="26"/>
          <w:szCs w:val="26"/>
          <w:shd w:val="clear" w:color="auto" w:fill="FFFFFF"/>
        </w:rPr>
        <w:t>Контейнеры и бункеры-накопители размещаются (устанавливаются) на специально оборудованных площадках. Места размещения и тип ограждения определяются органами местного самоуправления по заявкам жилищно-эксплуатационных организаций, согласованным в установленном порядке.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Запрещается устанавливать контейнеры и бункеры-накопители на проезжей части, тротуарах, газонах и в проходных арках домов.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6D4288">
        <w:rPr>
          <w:rFonts w:eastAsia="Times New Roman"/>
          <w:sz w:val="26"/>
          <w:szCs w:val="26"/>
        </w:rPr>
        <w:t>благоустроительных</w:t>
      </w:r>
      <w:proofErr w:type="spellEnd"/>
      <w:r w:rsidRPr="006D4288">
        <w:rPr>
          <w:rFonts w:eastAsia="Times New Roman"/>
          <w:sz w:val="26"/>
          <w:szCs w:val="26"/>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w:t>
      </w:r>
      <w:r w:rsidRPr="006D4288">
        <w:rPr>
          <w:rFonts w:eastAsia="Times New Roman"/>
          <w:sz w:val="26"/>
          <w:szCs w:val="26"/>
        </w:rPr>
        <w:lastRenderedPageBreak/>
        <w:t>согласованы с собственниками (правообладателями)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При выполнении работ по вывозу мусора по заявкам граждан владелец </w:t>
      </w:r>
      <w:proofErr w:type="spellStart"/>
      <w:r w:rsidRPr="006D4288">
        <w:rPr>
          <w:rFonts w:eastAsia="Times New Roman"/>
          <w:sz w:val="26"/>
          <w:szCs w:val="26"/>
        </w:rPr>
        <w:t>бункеровоза</w:t>
      </w:r>
      <w:proofErr w:type="spellEnd"/>
      <w:r w:rsidRPr="006D4288">
        <w:rPr>
          <w:rFonts w:eastAsia="Times New Roman"/>
          <w:sz w:val="26"/>
          <w:szCs w:val="26"/>
        </w:rPr>
        <w:t xml:space="preserve"> обязан уведомить собственника (владельца) территории о месте кратковременной установки бункера-накопителя.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6.4.16.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6.4.17. </w:t>
      </w:r>
      <w:r w:rsidRPr="00973AE1">
        <w:rPr>
          <w:rFonts w:eastAsia="Times New Roman"/>
          <w:sz w:val="26"/>
          <w:szCs w:val="26"/>
        </w:rPr>
        <w:t>На вокзалах,  рынках, в аэропортах</w:t>
      </w:r>
      <w:r w:rsidRPr="006D4288">
        <w:rPr>
          <w:rFonts w:eastAsia="Times New Roman"/>
          <w:sz w:val="26"/>
          <w:szCs w:val="26"/>
        </w:rPr>
        <w:t xml:space="preserve">,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sidRPr="006D4288">
        <w:rPr>
          <w:rFonts w:eastAsia="Times New Roman"/>
          <w:sz w:val="26"/>
          <w:szCs w:val="26"/>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Очистка урн производится собственником (правообладателем) помещения или уполномоченным им лицом,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C807AF" w:rsidRPr="006D4288" w:rsidRDefault="00C807AF" w:rsidP="00C807AF">
      <w:pPr>
        <w:spacing w:after="0" w:line="240" w:lineRule="auto"/>
        <w:ind w:firstLine="709"/>
        <w:jc w:val="both"/>
        <w:rPr>
          <w:rFonts w:eastAsia="MS Gothic"/>
          <w:sz w:val="26"/>
          <w:szCs w:val="26"/>
          <w:lang w:val="x-none"/>
        </w:rPr>
      </w:pPr>
      <w:r w:rsidRPr="006D4288">
        <w:rPr>
          <w:rFonts w:eastAsia="Times New Roman"/>
          <w:sz w:val="26"/>
          <w:szCs w:val="26"/>
        </w:rPr>
        <w:t>Покраска урн осуществляется собственником (владельцем) собственником (правообладателем) помещения или уполномоченным им лицом один раз в год (апрель), а также по мере необходимости или по предписаниям уполномоченного органа исполнительной власти.</w:t>
      </w:r>
    </w:p>
    <w:p w:rsidR="00C807AF" w:rsidRPr="006D4288" w:rsidRDefault="00C807AF" w:rsidP="00C807AF">
      <w:pPr>
        <w:spacing w:after="0" w:line="240" w:lineRule="auto"/>
        <w:ind w:firstLine="709"/>
        <w:jc w:val="both"/>
        <w:rPr>
          <w:rFonts w:eastAsia="Times New Roman"/>
          <w:sz w:val="26"/>
          <w:szCs w:val="26"/>
        </w:rPr>
      </w:pPr>
      <w:bookmarkStart w:id="31" w:name="Par122"/>
      <w:bookmarkEnd w:id="31"/>
      <w:r w:rsidRPr="006D4288">
        <w:rPr>
          <w:rFonts w:eastAsia="MS Gothic"/>
          <w:sz w:val="26"/>
          <w:szCs w:val="26"/>
        </w:rPr>
        <w:t>6.5</w:t>
      </w:r>
      <w:r w:rsidRPr="006D4288">
        <w:rPr>
          <w:rFonts w:eastAsia="MS Gothic"/>
          <w:sz w:val="26"/>
          <w:szCs w:val="26"/>
          <w:lang w:val="x-none"/>
        </w:rPr>
        <w:t xml:space="preserve">. Общие требования к проведению </w:t>
      </w:r>
      <w:r w:rsidRPr="006D4288">
        <w:rPr>
          <w:rFonts w:eastAsia="MS Gothic"/>
          <w:sz w:val="26"/>
          <w:szCs w:val="26"/>
        </w:rPr>
        <w:t xml:space="preserve">благоустройства  и </w:t>
      </w:r>
      <w:r w:rsidRPr="006D4288">
        <w:rPr>
          <w:rFonts w:eastAsia="MS Gothic"/>
          <w:sz w:val="26"/>
          <w:szCs w:val="26"/>
          <w:lang w:val="x-none"/>
        </w:rPr>
        <w:t xml:space="preserve">уборочных работ на территории </w:t>
      </w:r>
      <w:r w:rsidRPr="006D4288">
        <w:rPr>
          <w:rFonts w:eastAsia="MS Gothic"/>
          <w:sz w:val="26"/>
          <w:szCs w:val="26"/>
        </w:rPr>
        <w:t>поселения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6.5.1. Работы по благоустройству и уборочные работы на территории поселения осуществляются в соответствии с планами благоустройства, разрабатываемыми и утверждаемыми органами местного самоуправления поселения.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6.5.2. Обязательными документами в сфере благоустройства являются:</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1) планы благоустройства составляются на трехлетний период и содержат:</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перечень объектов благоустройства (элементов объектов благоустройства), подлежащих ремонту или облагораживанию;</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адресный перечень объектов благоустройства (элементов объектов благоустройства), подлежащих ремонту или облагораживанию;</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сроки, очередность проведения работ по ремонту или облагораживанию объектов благоустройства (элементов объектов благоустройства).</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2) схемы уборки территорий с указанием:</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адресного перечня, сроков, периодичности уборки территорий;</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3) схемы санитарной очистки территорий, с указанием:</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lastRenderedPageBreak/>
        <w:t>адресного перечня, сроков, периодичности санитарной очистки территорий;</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4) схемы сбора, накопления и вывоза ТКО с указанием:</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адресного перечня, сроков, периодичности вывоза ТКО, норм накопления ТКО по отношению к каждому участку сбора и накопления ТКО;</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перечня организаций, осуществляющих вывоз мусора с привязкой к каждому участку сбора и накопления мусора;</w:t>
      </w:r>
    </w:p>
    <w:p w:rsidR="00C807AF" w:rsidRPr="006D4288" w:rsidRDefault="00C807AF" w:rsidP="00C807AF">
      <w:pPr>
        <w:spacing w:after="0" w:line="240" w:lineRule="auto"/>
        <w:ind w:firstLine="709"/>
        <w:jc w:val="both"/>
        <w:rPr>
          <w:rFonts w:eastAsia="Times New Roman"/>
          <w:sz w:val="26"/>
          <w:szCs w:val="26"/>
        </w:rPr>
      </w:pPr>
      <w:r w:rsidRPr="006D4288">
        <w:rPr>
          <w:rFonts w:eastAsia="Times New Roman"/>
          <w:sz w:val="26"/>
          <w:szCs w:val="26"/>
        </w:rPr>
        <w:t>перечня операторов по сбору и транспортированию твердых коммунальных отходов</w:t>
      </w:r>
    </w:p>
    <w:p w:rsidR="00C807AF" w:rsidRPr="006D4288" w:rsidRDefault="00C807AF" w:rsidP="00C807AF">
      <w:pPr>
        <w:spacing w:after="0" w:line="240" w:lineRule="auto"/>
        <w:ind w:firstLine="709"/>
        <w:jc w:val="both"/>
        <w:rPr>
          <w:rFonts w:eastAsia="MS Gothic"/>
          <w:sz w:val="26"/>
          <w:szCs w:val="26"/>
        </w:rPr>
      </w:pPr>
      <w:proofErr w:type="gramStart"/>
      <w:r w:rsidRPr="006D4288">
        <w:rPr>
          <w:rFonts w:eastAsia="Times New Roman"/>
          <w:sz w:val="26"/>
          <w:szCs w:val="26"/>
        </w:rPr>
        <w:t>6.5.3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муниципального образования.</w:t>
      </w:r>
      <w:proofErr w:type="gramEnd"/>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6.6</w:t>
      </w:r>
      <w:r w:rsidRPr="006D4288">
        <w:rPr>
          <w:rFonts w:eastAsia="MS Gothic"/>
          <w:sz w:val="26"/>
          <w:szCs w:val="26"/>
          <w:lang w:val="x-none"/>
        </w:rPr>
        <w:t>. Организация и проведение уборочных работ в зимнее время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6.6.1. Период зимней уборки – с 01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6.6.2. До 01 октября текущего года администрацией поселения и дорожными службами должны быть завершены работы по подготовке мест для приема снега (</w:t>
      </w:r>
      <w:proofErr w:type="spellStart"/>
      <w:r w:rsidRPr="006D4288">
        <w:rPr>
          <w:rFonts w:eastAsia="Times New Roman"/>
          <w:sz w:val="26"/>
          <w:szCs w:val="26"/>
        </w:rPr>
        <w:t>снегосвалки</w:t>
      </w:r>
      <w:proofErr w:type="spellEnd"/>
      <w:r w:rsidRPr="006D4288">
        <w:rPr>
          <w:rFonts w:eastAsia="Times New Roman"/>
          <w:sz w:val="26"/>
          <w:szCs w:val="26"/>
        </w:rPr>
        <w:t xml:space="preserve">, </w:t>
      </w:r>
      <w:proofErr w:type="spellStart"/>
      <w:r w:rsidRPr="006D4288">
        <w:rPr>
          <w:rFonts w:eastAsia="Times New Roman"/>
          <w:sz w:val="26"/>
          <w:szCs w:val="26"/>
        </w:rPr>
        <w:t>снегоплавильные</w:t>
      </w:r>
      <w:proofErr w:type="spellEnd"/>
      <w:r w:rsidRPr="006D4288">
        <w:rPr>
          <w:rFonts w:eastAsia="Times New Roman"/>
          <w:sz w:val="26"/>
          <w:szCs w:val="26"/>
        </w:rPr>
        <w:t xml:space="preserve"> камеры, площадки для вывоза и временного складирования снега).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6.6.6.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6D4288">
        <w:rPr>
          <w:rFonts w:eastAsia="Times New Roman"/>
          <w:sz w:val="26"/>
          <w:szCs w:val="26"/>
        </w:rPr>
        <w:t>внутридворовые</w:t>
      </w:r>
      <w:proofErr w:type="spellEnd"/>
      <w:r w:rsidRPr="006D4288">
        <w:rPr>
          <w:rFonts w:eastAsia="Times New Roman"/>
          <w:sz w:val="26"/>
          <w:szCs w:val="26"/>
        </w:rPr>
        <w:t xml:space="preserve"> проезды, иные места прохода пешеходов и проезда автомобилей.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6.6.7. К первоочередным мероприятиям зимней уборки улиц, дорог и </w:t>
      </w:r>
      <w:r w:rsidRPr="006D4288">
        <w:rPr>
          <w:rFonts w:eastAsia="Times New Roman"/>
          <w:sz w:val="26"/>
          <w:szCs w:val="26"/>
        </w:rPr>
        <w:lastRenderedPageBreak/>
        <w:t>магистралей относятся: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обработка проезжей части дорог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средствами;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сгребание и подметание снега;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формирование снежного вала для последующего вывоза;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6.6.8. К мероприятиям второй очереди относятся: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удаление снега (вывоз);</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зачистка дорожных лотков после удаления снега с проезжей части;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скалывание льда и уборка снежно-ледяных образований.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6.6.9. Обработка проезжей части дорог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6.6.10. С началом снегопада в первую очередь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средствами при обнаружении гололеда.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средствами.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6.6.12. </w:t>
      </w:r>
      <w:proofErr w:type="gramStart"/>
      <w:r w:rsidRPr="006D4288">
        <w:rPr>
          <w:rFonts w:eastAsia="Times New Roman"/>
          <w:sz w:val="26"/>
          <w:szCs w:val="26"/>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6.6.13. Формирование снежных валов не допускается: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на перекрестках и вблизи железнодорожных переездов;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на тротуарах.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6.6.14. На улицах и проездах с односторонним движением транспорта двухметровые </w:t>
      </w:r>
      <w:proofErr w:type="spellStart"/>
      <w:r w:rsidRPr="006D4288">
        <w:rPr>
          <w:rFonts w:eastAsia="Times New Roman"/>
          <w:sz w:val="26"/>
          <w:szCs w:val="26"/>
        </w:rPr>
        <w:t>прилотковые</w:t>
      </w:r>
      <w:proofErr w:type="spellEnd"/>
      <w:r w:rsidRPr="006D4288">
        <w:rPr>
          <w:rFonts w:eastAsia="Times New Roman"/>
          <w:sz w:val="26"/>
          <w:szCs w:val="26"/>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6.6.15.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на остановках общественного пассажирского транспорта – на длину остановки;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на переходах, имеющих разметку – на ширину разметки;</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lastRenderedPageBreak/>
        <w:t>3) на переходах, не имеющих разметку – не менее 5 м.</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6.6.16.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Места временного складирования снега после снеготаяния должны быть очищены от мусора и благоустроены.</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 xml:space="preserve">6.6.17.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973AE1">
        <w:rPr>
          <w:rFonts w:eastAsia="Times New Roman"/>
          <w:sz w:val="26"/>
          <w:szCs w:val="26"/>
        </w:rPr>
        <w:t>противогололедными</w:t>
      </w:r>
      <w:proofErr w:type="spellEnd"/>
      <w:r w:rsidRPr="00973AE1">
        <w:rPr>
          <w:rFonts w:eastAsia="Times New Roman"/>
          <w:sz w:val="26"/>
          <w:szCs w:val="26"/>
        </w:rPr>
        <w:t xml:space="preserve"> материалами. Время на обработку всей площади тротуаров не должно превышать четырех часов с начала снегопада.</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973AE1">
        <w:rPr>
          <w:rFonts w:eastAsia="Times New Roman"/>
          <w:sz w:val="26"/>
          <w:szCs w:val="26"/>
        </w:rPr>
        <w:t>противогололедными</w:t>
      </w:r>
      <w:proofErr w:type="spellEnd"/>
      <w:r w:rsidRPr="00973AE1">
        <w:rPr>
          <w:rFonts w:eastAsia="Times New Roman"/>
          <w:sz w:val="26"/>
          <w:szCs w:val="26"/>
        </w:rPr>
        <w:t xml:space="preserve"> средствами должны повторяться, обеспечивая безопасность для пешеходов.</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6.6.18.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6.6.19. Тротуары и лестничные сходы должны быть очищены на всю ширину до покрытия от свежевыпавшего или уплотненного</w:t>
      </w:r>
      <w:r w:rsidRPr="006D4288">
        <w:rPr>
          <w:rFonts w:eastAsia="Times New Roman"/>
          <w:sz w:val="26"/>
          <w:szCs w:val="26"/>
        </w:rPr>
        <w:t xml:space="preserve"> снега (снежно-ледяных образований).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материалами и расчищаться для движения пешеходов.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6D4288">
        <w:rPr>
          <w:rFonts w:eastAsia="Times New Roman"/>
          <w:sz w:val="26"/>
          <w:szCs w:val="26"/>
        </w:rPr>
        <w:t>противогололедными</w:t>
      </w:r>
      <w:proofErr w:type="spellEnd"/>
      <w:r w:rsidRPr="006D4288">
        <w:rPr>
          <w:rFonts w:eastAsia="Times New Roman"/>
          <w:sz w:val="26"/>
          <w:szCs w:val="26"/>
        </w:rPr>
        <w:t xml:space="preserve"> материалами в полосе движения пешеходов в течение 2 часов.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6.6.20. </w:t>
      </w:r>
      <w:proofErr w:type="spellStart"/>
      <w:r w:rsidRPr="006D4288">
        <w:rPr>
          <w:rFonts w:eastAsia="Times New Roman"/>
          <w:sz w:val="26"/>
          <w:szCs w:val="26"/>
        </w:rPr>
        <w:t>Внутридворовые</w:t>
      </w:r>
      <w:proofErr w:type="spellEnd"/>
      <w:r w:rsidRPr="006D4288">
        <w:rPr>
          <w:rFonts w:eastAsia="Times New Roman"/>
          <w:sz w:val="26"/>
          <w:szCs w:val="26"/>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C807AF" w:rsidRPr="006D4288" w:rsidRDefault="00C807AF" w:rsidP="00C807AF">
      <w:pPr>
        <w:spacing w:after="0" w:line="240" w:lineRule="auto"/>
        <w:ind w:firstLine="709"/>
        <w:jc w:val="both"/>
        <w:rPr>
          <w:rFonts w:eastAsia="Times New Roman"/>
          <w:sz w:val="26"/>
          <w:szCs w:val="26"/>
        </w:rPr>
      </w:pPr>
      <w:bookmarkStart w:id="32" w:name="Par163"/>
      <w:bookmarkEnd w:id="32"/>
      <w:r w:rsidRPr="006D4288">
        <w:rPr>
          <w:rFonts w:eastAsia="MS Gothic"/>
          <w:sz w:val="26"/>
          <w:szCs w:val="26"/>
        </w:rPr>
        <w:t>6.7</w:t>
      </w:r>
      <w:r w:rsidRPr="006D4288">
        <w:rPr>
          <w:rFonts w:eastAsia="MS Gothic"/>
          <w:sz w:val="26"/>
          <w:szCs w:val="26"/>
          <w:lang w:val="x-none"/>
        </w:rPr>
        <w:t>. Организация и проведение уборочных работ в летнее время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6.7.1.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6.7.2. Подметание дворовых территорий, </w:t>
      </w:r>
      <w:proofErr w:type="spellStart"/>
      <w:r w:rsidRPr="006D4288">
        <w:rPr>
          <w:rFonts w:eastAsia="Times New Roman"/>
          <w:sz w:val="26"/>
          <w:szCs w:val="26"/>
        </w:rPr>
        <w:t>внутридворовых</w:t>
      </w:r>
      <w:proofErr w:type="spellEnd"/>
      <w:r w:rsidRPr="006D4288">
        <w:rPr>
          <w:rFonts w:eastAsia="Times New Roman"/>
          <w:sz w:val="26"/>
          <w:szCs w:val="26"/>
        </w:rPr>
        <w:t xml:space="preserve"> проездов и тротуаров </w:t>
      </w:r>
      <w:proofErr w:type="gramStart"/>
      <w:r w:rsidRPr="006D4288">
        <w:rPr>
          <w:rFonts w:eastAsia="Times New Roman"/>
          <w:sz w:val="26"/>
          <w:szCs w:val="26"/>
        </w:rPr>
        <w:t>от</w:t>
      </w:r>
      <w:proofErr w:type="gramEnd"/>
      <w:r w:rsidRPr="006D4288">
        <w:rPr>
          <w:rFonts w:eastAsia="Times New Roman"/>
          <w:sz w:val="26"/>
          <w:szCs w:val="26"/>
        </w:rPr>
        <w:t xml:space="preserve"> </w:t>
      </w:r>
      <w:proofErr w:type="gramStart"/>
      <w:r w:rsidRPr="006D4288">
        <w:rPr>
          <w:rFonts w:eastAsia="Times New Roman"/>
          <w:sz w:val="26"/>
          <w:szCs w:val="26"/>
        </w:rPr>
        <w:t>смета</w:t>
      </w:r>
      <w:proofErr w:type="gramEnd"/>
      <w:r w:rsidRPr="006D4288">
        <w:rPr>
          <w:rFonts w:eastAsia="Times New Roman"/>
          <w:sz w:val="26"/>
          <w:szCs w:val="26"/>
        </w:rPr>
        <w:t xml:space="preserve">, пыли и мелкого бытового мусора, их мойка осуществляется лицами ответственными за содержание объектов. Чистота на территории должна </w:t>
      </w:r>
      <w:r w:rsidRPr="006D4288">
        <w:rPr>
          <w:rFonts w:eastAsia="Times New Roman"/>
          <w:sz w:val="26"/>
          <w:szCs w:val="26"/>
        </w:rPr>
        <w:lastRenderedPageBreak/>
        <w:t>поддерживаться в течение всего рабочего дня.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6.7.3. Дорожки и площадки парков, скверов, бульваров должны быть очищены от мусора, листьев и других видимых загрязнений.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6.7.4.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6.7.5. В период листопада производится </w:t>
      </w:r>
      <w:proofErr w:type="gramStart"/>
      <w:r w:rsidRPr="006D4288">
        <w:rPr>
          <w:rFonts w:eastAsia="Times New Roman"/>
          <w:sz w:val="26"/>
          <w:szCs w:val="26"/>
        </w:rPr>
        <w:t>уборка</w:t>
      </w:r>
      <w:proofErr w:type="gramEnd"/>
      <w:r w:rsidRPr="006D4288">
        <w:rPr>
          <w:rFonts w:eastAsia="Times New Roman"/>
          <w:sz w:val="26"/>
          <w:szCs w:val="26"/>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6.7.6. Мойка дорожных покрытий площадей и улиц производится предпочтительно в ночное время.</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6.7.7.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C807AF" w:rsidRPr="00973AE1" w:rsidRDefault="00C807AF" w:rsidP="00C807AF">
      <w:pPr>
        <w:widowControl w:val="0"/>
        <w:autoSpaceDE w:val="0"/>
        <w:spacing w:after="0" w:line="240" w:lineRule="auto"/>
        <w:ind w:firstLine="709"/>
        <w:jc w:val="both"/>
        <w:rPr>
          <w:rFonts w:eastAsia="Times New Roman"/>
          <w:sz w:val="26"/>
          <w:szCs w:val="26"/>
        </w:rPr>
      </w:pPr>
      <w:r w:rsidRPr="00973AE1">
        <w:rPr>
          <w:rFonts w:eastAsia="Times New Roman"/>
          <w:sz w:val="26"/>
          <w:szCs w:val="26"/>
        </w:rPr>
        <w:t xml:space="preserve">6.7.8. Высота травяного покрова на территории муниципальных образований, в полосе отвода автомобильных </w:t>
      </w:r>
      <w:bookmarkStart w:id="33" w:name="_GoBack"/>
      <w:bookmarkEnd w:id="33"/>
      <w:r w:rsidRPr="00973AE1">
        <w:rPr>
          <w:rFonts w:eastAsia="Times New Roman"/>
          <w:sz w:val="26"/>
          <w:szCs w:val="26"/>
        </w:rPr>
        <w:t>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14 см.</w:t>
      </w:r>
      <w:bookmarkStart w:id="34" w:name="Par181"/>
      <w:bookmarkStart w:id="35" w:name="Par177"/>
      <w:bookmarkEnd w:id="34"/>
      <w:bookmarkEnd w:id="35"/>
    </w:p>
    <w:p w:rsidR="00C807AF" w:rsidRPr="006D4288" w:rsidRDefault="00C807AF" w:rsidP="00C807AF">
      <w:pPr>
        <w:spacing w:after="0" w:line="240" w:lineRule="auto"/>
        <w:ind w:firstLine="709"/>
        <w:jc w:val="both"/>
        <w:rPr>
          <w:rFonts w:eastAsia="Times New Roman"/>
          <w:sz w:val="26"/>
          <w:szCs w:val="26"/>
        </w:rPr>
      </w:pPr>
      <w:bookmarkStart w:id="36" w:name="Par310"/>
      <w:bookmarkEnd w:id="36"/>
      <w:r w:rsidRPr="00973AE1">
        <w:rPr>
          <w:rFonts w:eastAsia="MS Gothic"/>
          <w:sz w:val="26"/>
          <w:szCs w:val="26"/>
        </w:rPr>
        <w:t>6.8</w:t>
      </w:r>
      <w:r w:rsidRPr="00973AE1">
        <w:rPr>
          <w:rFonts w:eastAsia="MS Gothic"/>
          <w:sz w:val="26"/>
          <w:szCs w:val="26"/>
          <w:lang w:val="x-none"/>
        </w:rPr>
        <w:t>. Содержание</w:t>
      </w:r>
      <w:r w:rsidRPr="006D4288">
        <w:rPr>
          <w:rFonts w:eastAsia="MS Gothic"/>
          <w:sz w:val="26"/>
          <w:szCs w:val="26"/>
          <w:lang w:val="x-none"/>
        </w:rPr>
        <w:t xml:space="preserve"> домашнего скота и птицы</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6.8.1.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 xml:space="preserve">Содержание скота и птицы в помещениях многоквартирных жилых домов, во дворах многоквартирных жилых домов, </w:t>
      </w:r>
      <w:proofErr w:type="gramStart"/>
      <w:r w:rsidRPr="006D4288">
        <w:rPr>
          <w:rFonts w:eastAsia="Times New Roman"/>
          <w:sz w:val="26"/>
          <w:szCs w:val="26"/>
        </w:rPr>
        <w:t>других</w:t>
      </w:r>
      <w:proofErr w:type="gramEnd"/>
      <w:r w:rsidRPr="006D4288">
        <w:rPr>
          <w:rFonts w:eastAsia="Times New Roman"/>
          <w:sz w:val="26"/>
          <w:szCs w:val="26"/>
        </w:rPr>
        <w:t xml:space="preserve"> не приспособленных для этого строениях, помещениях, сооружениях, транспортных средствах не допускается.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6.8.2.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6D4288">
        <w:rPr>
          <w:rFonts w:eastAsia="Times New Roman"/>
          <w:sz w:val="26"/>
          <w:szCs w:val="26"/>
        </w:rPr>
        <w:t>других</w:t>
      </w:r>
      <w:proofErr w:type="gramEnd"/>
      <w:r w:rsidRPr="006D4288">
        <w:rPr>
          <w:rFonts w:eastAsia="Times New Roman"/>
          <w:sz w:val="26"/>
          <w:szCs w:val="26"/>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запрещается.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6.8.3. Места и маршрут прогона скота на пастбища должны быть согласованы с органами местного самоуправления поселения и при необходимости </w:t>
      </w:r>
      <w:r w:rsidRPr="006D4288">
        <w:rPr>
          <w:rFonts w:eastAsia="Times New Roman"/>
          <w:sz w:val="26"/>
          <w:szCs w:val="26"/>
        </w:rPr>
        <w:lastRenderedPageBreak/>
        <w:t>с соответствующими органами управления дорожного хозяйства.</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Запрещается прогонять животных по пешеходным дорожкам и мостикам.</w:t>
      </w:r>
    </w:p>
    <w:p w:rsidR="00C807AF" w:rsidRPr="006D4288" w:rsidRDefault="00C807AF" w:rsidP="00C807AF">
      <w:pPr>
        <w:spacing w:after="0" w:line="240" w:lineRule="auto"/>
        <w:ind w:firstLine="709"/>
        <w:jc w:val="both"/>
        <w:rPr>
          <w:rFonts w:eastAsia="Times New Roman"/>
          <w:sz w:val="26"/>
          <w:szCs w:val="26"/>
        </w:rPr>
      </w:pPr>
      <w:r w:rsidRPr="006D4288">
        <w:rPr>
          <w:rFonts w:eastAsia="MS Gothic"/>
          <w:sz w:val="26"/>
          <w:szCs w:val="26"/>
        </w:rPr>
        <w:t>6.9</w:t>
      </w:r>
      <w:r w:rsidRPr="006D4288">
        <w:rPr>
          <w:rFonts w:eastAsia="MS Gothic"/>
          <w:sz w:val="26"/>
          <w:szCs w:val="26"/>
          <w:lang w:val="x-none"/>
        </w:rPr>
        <w:t>. Содержание домашних животных, порядок их выгула</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6.9.1. При выгуливании домашних животных должны соблюдаться следующие требования: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выгул собак разрешается только в наморднике, на поводке, длина которого позволяет контролировать их поведение;</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6.9.2. Лица, осуществляющие выгул, обязаны не допускать повреждение или уничтожение зеленых насаждений домашними животными.</w:t>
      </w:r>
    </w:p>
    <w:p w:rsidR="00C807AF" w:rsidRPr="006D4288" w:rsidRDefault="00C807AF" w:rsidP="00C807AF">
      <w:pPr>
        <w:widowControl w:val="0"/>
        <w:autoSpaceDE w:val="0"/>
        <w:spacing w:after="0" w:line="240" w:lineRule="auto"/>
        <w:ind w:firstLine="709"/>
        <w:jc w:val="both"/>
        <w:rPr>
          <w:rFonts w:eastAsia="MS Gothic"/>
          <w:sz w:val="26"/>
          <w:szCs w:val="26"/>
        </w:rPr>
      </w:pPr>
      <w:r w:rsidRPr="006D4288">
        <w:rPr>
          <w:rFonts w:eastAsia="Times New Roman"/>
          <w:sz w:val="26"/>
          <w:szCs w:val="26"/>
        </w:rPr>
        <w:t>6.9.3.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C807AF" w:rsidRPr="006D4288" w:rsidRDefault="00C807AF" w:rsidP="00C807AF">
      <w:pPr>
        <w:spacing w:after="60" w:line="240" w:lineRule="auto"/>
        <w:ind w:firstLine="709"/>
        <w:jc w:val="both"/>
        <w:rPr>
          <w:rFonts w:eastAsia="Times New Roman"/>
          <w:sz w:val="26"/>
          <w:szCs w:val="26"/>
        </w:rPr>
      </w:pPr>
      <w:r w:rsidRPr="006D4288">
        <w:rPr>
          <w:rFonts w:eastAsia="MS Gothic"/>
          <w:sz w:val="26"/>
          <w:szCs w:val="26"/>
        </w:rPr>
        <w:t>6.10</w:t>
      </w:r>
      <w:r w:rsidRPr="006D4288">
        <w:rPr>
          <w:rFonts w:eastAsia="MS Gothic"/>
          <w:sz w:val="26"/>
          <w:szCs w:val="26"/>
          <w:lang w:val="x-none"/>
        </w:rPr>
        <w:t>. Организация защиты от неблагоприятного воздействия безнадзорных животных</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6.10.1. Организация защиты от неблагоприятного воздействия безнадзорных животных должна обеспечиваться гуманными методами.</w:t>
      </w:r>
    </w:p>
    <w:p w:rsidR="00C807AF" w:rsidRDefault="00C807AF" w:rsidP="00C807AF">
      <w:pPr>
        <w:widowControl w:val="0"/>
        <w:autoSpaceDE w:val="0"/>
        <w:spacing w:after="0" w:line="240" w:lineRule="auto"/>
        <w:ind w:firstLine="709"/>
        <w:jc w:val="both"/>
        <w:rPr>
          <w:rFonts w:eastAsia="Times New Roman"/>
          <w:color w:val="000000" w:themeColor="text1"/>
          <w:sz w:val="20"/>
          <w:szCs w:val="20"/>
        </w:rPr>
      </w:pPr>
      <w:r w:rsidRPr="006D4288">
        <w:rPr>
          <w:rFonts w:eastAsia="Times New Roman"/>
          <w:sz w:val="26"/>
          <w:szCs w:val="26"/>
        </w:rPr>
        <w:t>6.10.2. Организация защиты от неблагоприятного воздействия безнадзорных животных может включать в себя следующие виды мероприятий: отлов, стерилизация (кастрация), вакцинация, а также создание приютов для бездомных животных.</w:t>
      </w:r>
      <w:bookmarkStart w:id="37" w:name="Par393"/>
      <w:bookmarkEnd w:id="37"/>
      <w:r w:rsidRPr="007E2F06">
        <w:rPr>
          <w:rFonts w:eastAsia="Times New Roman"/>
          <w:color w:val="000000" w:themeColor="text1"/>
          <w:sz w:val="20"/>
          <w:szCs w:val="20"/>
          <w:highlight w:val="lightGray"/>
        </w:rPr>
        <w:t xml:space="preserve"> </w:t>
      </w:r>
    </w:p>
    <w:p w:rsidR="00C807AF" w:rsidRPr="007E2F06" w:rsidRDefault="00C807AF" w:rsidP="00C807AF">
      <w:pPr>
        <w:widowControl w:val="0"/>
        <w:autoSpaceDE w:val="0"/>
        <w:spacing w:after="0" w:line="240" w:lineRule="auto"/>
        <w:ind w:firstLine="709"/>
        <w:jc w:val="both"/>
        <w:rPr>
          <w:b/>
          <w:color w:val="000000"/>
          <w:sz w:val="26"/>
          <w:szCs w:val="20"/>
        </w:rPr>
      </w:pPr>
      <w:r w:rsidRPr="007E2F06">
        <w:rPr>
          <w:rFonts w:eastAsia="Times New Roman"/>
          <w:b/>
          <w:color w:val="000000"/>
          <w:sz w:val="26"/>
          <w:szCs w:val="20"/>
        </w:rPr>
        <w:t xml:space="preserve">7. </w:t>
      </w:r>
      <w:r w:rsidRPr="007E2F06">
        <w:rPr>
          <w:b/>
          <w:color w:val="000000"/>
          <w:sz w:val="26"/>
          <w:szCs w:val="20"/>
        </w:rPr>
        <w:t>Порядок определения органами местного самоуправления границ прилегающих территорий.</w:t>
      </w:r>
    </w:p>
    <w:p w:rsidR="00C807AF" w:rsidRPr="007E2F06" w:rsidRDefault="00C807AF" w:rsidP="00C807AF">
      <w:pPr>
        <w:pStyle w:val="ConsPlusNormal"/>
        <w:jc w:val="both"/>
        <w:rPr>
          <w:color w:val="000000"/>
          <w:sz w:val="26"/>
          <w:szCs w:val="20"/>
        </w:rPr>
      </w:pPr>
      <w:r w:rsidRPr="007E2F06">
        <w:rPr>
          <w:color w:val="000000"/>
          <w:sz w:val="26"/>
          <w:szCs w:val="20"/>
        </w:rPr>
        <w:t xml:space="preserve">          7.1. Границы прилегающих территорий определяются в случае, если к зданию, строению, сооружению, земельному участку в случае, если такой земельный участок образован (далее - образованный земельный участок), прилегает территория общего пользования.</w:t>
      </w:r>
    </w:p>
    <w:p w:rsidR="00C807AF" w:rsidRPr="007E2F06" w:rsidRDefault="00C807AF" w:rsidP="00C807AF">
      <w:pPr>
        <w:pStyle w:val="ConsPlusNormal"/>
        <w:ind w:firstLine="540"/>
        <w:jc w:val="both"/>
        <w:rPr>
          <w:color w:val="000000"/>
          <w:sz w:val="26"/>
          <w:szCs w:val="20"/>
        </w:rPr>
      </w:pPr>
      <w:r w:rsidRPr="007E2F06">
        <w:rPr>
          <w:color w:val="000000"/>
          <w:sz w:val="26"/>
          <w:szCs w:val="20"/>
        </w:rPr>
        <w:t xml:space="preserve">   7.2. Границы прилегающих территорий определяются с соблюдением ограничений, установленных </w:t>
      </w:r>
      <w:hyperlink w:anchor="P31" w:history="1">
        <w:r w:rsidRPr="007E2F06">
          <w:rPr>
            <w:color w:val="000000"/>
            <w:sz w:val="26"/>
            <w:szCs w:val="20"/>
          </w:rPr>
          <w:t>частью 3</w:t>
        </w:r>
      </w:hyperlink>
      <w:r w:rsidRPr="007E2F06">
        <w:rPr>
          <w:color w:val="000000"/>
          <w:sz w:val="26"/>
          <w:szCs w:val="20"/>
        </w:rPr>
        <w:t xml:space="preserve"> настоящего раздела, с учетом следующих требований:</w:t>
      </w:r>
    </w:p>
    <w:p w:rsidR="00C807AF" w:rsidRPr="007E2F06" w:rsidRDefault="00C807AF" w:rsidP="00C807AF">
      <w:pPr>
        <w:pStyle w:val="ConsPlusNormal"/>
        <w:ind w:firstLine="540"/>
        <w:jc w:val="both"/>
        <w:rPr>
          <w:color w:val="000000"/>
          <w:sz w:val="26"/>
          <w:szCs w:val="20"/>
        </w:rPr>
      </w:pPr>
      <w:r w:rsidRPr="007E2F06">
        <w:rPr>
          <w:color w:val="000000"/>
          <w:sz w:val="26"/>
          <w:szCs w:val="20"/>
        </w:rPr>
        <w:t>1) границы прилегающих территорий не могут выходить за пределы территорий общего пользования;</w:t>
      </w:r>
    </w:p>
    <w:p w:rsidR="00C807AF" w:rsidRPr="007E2F06" w:rsidRDefault="00C807AF" w:rsidP="00C807AF">
      <w:pPr>
        <w:pStyle w:val="ConsPlusNormal"/>
        <w:ind w:firstLine="540"/>
        <w:jc w:val="both"/>
        <w:rPr>
          <w:color w:val="000000"/>
          <w:sz w:val="26"/>
          <w:szCs w:val="20"/>
        </w:rPr>
      </w:pPr>
      <w:r w:rsidRPr="007E2F06">
        <w:rPr>
          <w:color w:val="000000"/>
          <w:sz w:val="26"/>
          <w:szCs w:val="20"/>
        </w:rPr>
        <w:t>2) в границах прилегающих территорий не могут располагаться территории, содержание которых является обязанностью их правообладателя в соответствии с нормативными правовыми актами Российской Федерации;</w:t>
      </w:r>
    </w:p>
    <w:p w:rsidR="00C807AF" w:rsidRPr="007E2F06" w:rsidRDefault="00C807AF" w:rsidP="00C807AF">
      <w:pPr>
        <w:pStyle w:val="ConsPlusNormal"/>
        <w:ind w:firstLine="540"/>
        <w:jc w:val="both"/>
        <w:rPr>
          <w:color w:val="000000"/>
          <w:sz w:val="26"/>
          <w:szCs w:val="20"/>
        </w:rPr>
      </w:pPr>
      <w:r w:rsidRPr="007E2F06">
        <w:rPr>
          <w:color w:val="000000"/>
          <w:sz w:val="26"/>
          <w:szCs w:val="20"/>
        </w:rPr>
        <w:t>3) в границах прилегающих территорий не могут располагаться иные здания, строения, сооружения, объекты незавершенного строительства, которые не принадлежат на праве собственности либо на ином законном основании собственникам или иным законным владельцам зданий, строений, сооружений, образованных земельных участков, в отношении которых определяются прилегающие территории;</w:t>
      </w:r>
    </w:p>
    <w:p w:rsidR="00C807AF" w:rsidRPr="007E2F06" w:rsidRDefault="00C807AF" w:rsidP="00C807AF">
      <w:pPr>
        <w:pStyle w:val="ConsPlusNormal"/>
        <w:ind w:firstLine="540"/>
        <w:jc w:val="both"/>
        <w:rPr>
          <w:color w:val="000000"/>
          <w:sz w:val="26"/>
          <w:szCs w:val="20"/>
        </w:rPr>
      </w:pPr>
      <w:r w:rsidRPr="007E2F06">
        <w:rPr>
          <w:color w:val="000000"/>
          <w:sz w:val="26"/>
          <w:szCs w:val="20"/>
        </w:rPr>
        <w:t xml:space="preserve">4) границы прилегающих территорий в зависимости от существующей застройки имеют один замкнутый контур или два непересекающихся замкнутых </w:t>
      </w:r>
      <w:r w:rsidRPr="007E2F06">
        <w:rPr>
          <w:color w:val="000000"/>
          <w:sz w:val="26"/>
          <w:szCs w:val="20"/>
        </w:rPr>
        <w:lastRenderedPageBreak/>
        <w:t>контура по периметру здания, строения, сооружения, образованного земельного участка;</w:t>
      </w:r>
    </w:p>
    <w:p w:rsidR="00C807AF" w:rsidRPr="007E2F06" w:rsidRDefault="00C807AF" w:rsidP="00C807AF">
      <w:pPr>
        <w:pStyle w:val="ConsPlusNormal"/>
        <w:ind w:firstLine="540"/>
        <w:jc w:val="both"/>
        <w:rPr>
          <w:color w:val="000000"/>
          <w:sz w:val="26"/>
          <w:szCs w:val="20"/>
        </w:rPr>
      </w:pPr>
      <w:r w:rsidRPr="007E2F06">
        <w:rPr>
          <w:color w:val="000000"/>
          <w:sz w:val="26"/>
          <w:szCs w:val="20"/>
        </w:rPr>
        <w:t>5) пересечение границ прилегающих территорий не допускается.</w:t>
      </w:r>
    </w:p>
    <w:p w:rsidR="00C807AF" w:rsidRPr="007E2F06" w:rsidRDefault="00C807AF" w:rsidP="00C807AF">
      <w:pPr>
        <w:pStyle w:val="ConsPlusNormal"/>
        <w:ind w:firstLine="540"/>
        <w:jc w:val="both"/>
        <w:rPr>
          <w:color w:val="000000"/>
          <w:sz w:val="26"/>
          <w:szCs w:val="20"/>
        </w:rPr>
      </w:pPr>
      <w:bookmarkStart w:id="38" w:name="P31"/>
      <w:bookmarkEnd w:id="38"/>
      <w:r w:rsidRPr="007E2F06">
        <w:rPr>
          <w:color w:val="000000"/>
          <w:sz w:val="26"/>
          <w:szCs w:val="20"/>
        </w:rPr>
        <w:t>7.3. Границы прилегающих территорий определяются правилами благоустройства территорий муниципальных образований дифференцированно с учетом следующих ограничений:</w:t>
      </w:r>
    </w:p>
    <w:p w:rsidR="00C807AF" w:rsidRPr="007E2F06" w:rsidRDefault="00C807AF" w:rsidP="00C807AF">
      <w:pPr>
        <w:pStyle w:val="ConsPlusNormal"/>
        <w:ind w:firstLine="540"/>
        <w:jc w:val="both"/>
        <w:rPr>
          <w:color w:val="000000"/>
          <w:sz w:val="26"/>
          <w:szCs w:val="20"/>
        </w:rPr>
      </w:pPr>
      <w:r w:rsidRPr="007E2F06">
        <w:rPr>
          <w:color w:val="000000"/>
          <w:sz w:val="26"/>
          <w:szCs w:val="20"/>
        </w:rPr>
        <w:t>1) для многоквартирных домов - в границах земельного участка, входящего в соответствии с жилищным законодательством в состав общего имущества в многоквартирном доме;</w:t>
      </w:r>
    </w:p>
    <w:p w:rsidR="00C807AF" w:rsidRPr="007E2F06" w:rsidRDefault="00C807AF" w:rsidP="00C807AF">
      <w:pPr>
        <w:pStyle w:val="ConsPlusNormal"/>
        <w:ind w:firstLine="540"/>
        <w:jc w:val="both"/>
        <w:rPr>
          <w:color w:val="000000"/>
          <w:sz w:val="26"/>
          <w:szCs w:val="20"/>
        </w:rPr>
      </w:pPr>
      <w:r w:rsidRPr="007E2F06">
        <w:rPr>
          <w:color w:val="000000"/>
          <w:sz w:val="26"/>
          <w:szCs w:val="20"/>
        </w:rPr>
        <w:t>2) для индивидуальных жилых домов, жилых домов блокированной застройки, расположенных на образованном земельном участке, - на расстоянии не более шести метров от границы данного земельного участка, а в случае если</w:t>
      </w:r>
      <w:r w:rsidRPr="007E2F06">
        <w:rPr>
          <w:color w:val="000000" w:themeColor="text1"/>
          <w:sz w:val="26"/>
          <w:szCs w:val="20"/>
        </w:rPr>
        <w:t xml:space="preserve"> </w:t>
      </w:r>
      <w:r w:rsidRPr="007E2F06">
        <w:rPr>
          <w:color w:val="000000"/>
          <w:sz w:val="26"/>
          <w:szCs w:val="20"/>
        </w:rPr>
        <w:t>земельный участок под ними не образован, - на расстоянии не более десяти метров от границы жилого дома;</w:t>
      </w:r>
    </w:p>
    <w:p w:rsidR="00C807AF" w:rsidRPr="007E2F06" w:rsidRDefault="00C807AF" w:rsidP="00C807AF">
      <w:pPr>
        <w:pStyle w:val="ConsPlusNormal"/>
        <w:ind w:firstLine="540"/>
        <w:jc w:val="both"/>
        <w:rPr>
          <w:color w:val="000000"/>
          <w:sz w:val="26"/>
          <w:szCs w:val="20"/>
        </w:rPr>
      </w:pPr>
      <w:r w:rsidRPr="007E2F06">
        <w:rPr>
          <w:color w:val="000000"/>
          <w:sz w:val="26"/>
          <w:szCs w:val="20"/>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более шести метров от границы данного земельного участка, а в случае если земельный участок под ними не образован, - на расстоянии не более 30 метров от границы здания, строения, сооружения;</w:t>
      </w:r>
    </w:p>
    <w:p w:rsidR="00C807AF" w:rsidRPr="007E2F06" w:rsidRDefault="00C807AF" w:rsidP="00C807AF">
      <w:pPr>
        <w:pStyle w:val="ConsPlusNormal"/>
        <w:ind w:firstLine="540"/>
        <w:jc w:val="both"/>
        <w:rPr>
          <w:color w:val="000000"/>
          <w:sz w:val="26"/>
          <w:szCs w:val="20"/>
        </w:rPr>
      </w:pPr>
      <w:r w:rsidRPr="007E2F06">
        <w:rPr>
          <w:color w:val="000000"/>
          <w:sz w:val="26"/>
          <w:szCs w:val="20"/>
        </w:rPr>
        <w:t>4) для некапитальных строений, сооружений, расположенных на образованном земельном участке, - на расстоянии не более шести метров от границы данного земельного участка, а в случае если земельный участок под ними не образован, - на расстоянии не более 15 метров от границы некапитального строения, сооружения;</w:t>
      </w:r>
    </w:p>
    <w:p w:rsidR="00C807AF" w:rsidRPr="007E2F06" w:rsidRDefault="00C807AF" w:rsidP="00C807AF">
      <w:pPr>
        <w:pStyle w:val="ConsPlusNormal"/>
        <w:ind w:firstLine="540"/>
        <w:jc w:val="both"/>
        <w:rPr>
          <w:color w:val="000000"/>
          <w:sz w:val="26"/>
          <w:szCs w:val="20"/>
        </w:rPr>
      </w:pPr>
      <w:r w:rsidRPr="007E2F06">
        <w:rPr>
          <w:color w:val="000000"/>
          <w:sz w:val="26"/>
          <w:szCs w:val="20"/>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C807AF" w:rsidRPr="007E2F06" w:rsidRDefault="00C807AF" w:rsidP="00C807AF">
      <w:pPr>
        <w:pStyle w:val="ConsPlusNormal"/>
        <w:ind w:firstLine="540"/>
        <w:jc w:val="both"/>
        <w:rPr>
          <w:color w:val="000000"/>
          <w:sz w:val="26"/>
          <w:szCs w:val="20"/>
        </w:rPr>
      </w:pPr>
      <w:r w:rsidRPr="007E2F06">
        <w:rPr>
          <w:color w:val="000000"/>
          <w:sz w:val="26"/>
          <w:szCs w:val="20"/>
        </w:rPr>
        <w:t>6) в случае если фактическое расстояние между зданиями, строениями, сооружениями, образованными земельными участками меньше суммарного расстояния, определенного в соответствии с настоящей частью, - пропорционально площади образованных земельных участков, а в случае если земельный участок не образован, - площади соответствующего здания, строения, сооружения.</w:t>
      </w:r>
    </w:p>
    <w:p w:rsidR="00C807AF" w:rsidRPr="007E2F06" w:rsidRDefault="00C807AF" w:rsidP="00C807AF">
      <w:pPr>
        <w:pStyle w:val="ConsPlusNormal"/>
        <w:ind w:firstLine="540"/>
        <w:jc w:val="both"/>
        <w:rPr>
          <w:color w:val="000000"/>
          <w:sz w:val="26"/>
          <w:szCs w:val="20"/>
        </w:rPr>
      </w:pPr>
      <w:r w:rsidRPr="007E2F06">
        <w:rPr>
          <w:color w:val="000000"/>
          <w:sz w:val="26"/>
          <w:szCs w:val="20"/>
        </w:rPr>
        <w:t xml:space="preserve">7.4. Размеры прилегающих территорий могут быть дифференцированы в зависимости от вида разрешенного использования образованного земельного участка и объектов капитального строительства и фактического использования некапитальных строений, сооружений в пределах ограничений, установленных </w:t>
      </w:r>
      <w:hyperlink w:anchor="P31" w:history="1">
        <w:r w:rsidRPr="007E2F06">
          <w:rPr>
            <w:color w:val="000000"/>
            <w:sz w:val="26"/>
            <w:szCs w:val="20"/>
          </w:rPr>
          <w:t>частью 3</w:t>
        </w:r>
      </w:hyperlink>
      <w:r w:rsidRPr="007E2F06">
        <w:rPr>
          <w:color w:val="000000"/>
          <w:sz w:val="26"/>
          <w:szCs w:val="20"/>
        </w:rPr>
        <w:t xml:space="preserve"> настоящего раздела.</w:t>
      </w:r>
    </w:p>
    <w:p w:rsidR="00C807AF" w:rsidRPr="007E2F06" w:rsidRDefault="00C807AF" w:rsidP="00C807AF">
      <w:pPr>
        <w:pStyle w:val="ConsPlusNormal"/>
        <w:jc w:val="both"/>
        <w:rPr>
          <w:b/>
          <w:color w:val="000000"/>
          <w:sz w:val="26"/>
          <w:szCs w:val="20"/>
        </w:rPr>
      </w:pPr>
      <w:r w:rsidRPr="007E2F06">
        <w:rPr>
          <w:b/>
          <w:color w:val="000000"/>
          <w:sz w:val="26"/>
          <w:szCs w:val="20"/>
        </w:rPr>
        <w:t xml:space="preserve"> </w:t>
      </w:r>
    </w:p>
    <w:p w:rsidR="00C807AF" w:rsidRPr="007E2F06" w:rsidRDefault="00C807AF" w:rsidP="00C807AF">
      <w:pPr>
        <w:pStyle w:val="ConsPlusNormal"/>
        <w:jc w:val="both"/>
        <w:rPr>
          <w:b/>
          <w:color w:val="000000"/>
          <w:sz w:val="26"/>
          <w:szCs w:val="20"/>
        </w:rPr>
      </w:pPr>
      <w:r w:rsidRPr="007E2F06">
        <w:rPr>
          <w:b/>
          <w:color w:val="000000"/>
          <w:sz w:val="26"/>
          <w:szCs w:val="20"/>
        </w:rPr>
        <w:t xml:space="preserve">      8. Схемы границ прилегающих территорий.</w:t>
      </w:r>
    </w:p>
    <w:p w:rsidR="00C807AF" w:rsidRPr="007E2F06" w:rsidRDefault="00C807AF" w:rsidP="00C807AF">
      <w:pPr>
        <w:pStyle w:val="ConsPlusNormal"/>
        <w:jc w:val="both"/>
        <w:rPr>
          <w:color w:val="000000"/>
          <w:sz w:val="26"/>
          <w:szCs w:val="20"/>
        </w:rPr>
      </w:pPr>
      <w:r w:rsidRPr="007E2F06">
        <w:rPr>
          <w:color w:val="000000"/>
          <w:sz w:val="26"/>
          <w:szCs w:val="20"/>
        </w:rPr>
        <w:t xml:space="preserve">      8.1. Границы прилегающих территорий отображаются на схемах границ прилегающих территорий.</w:t>
      </w:r>
    </w:p>
    <w:p w:rsidR="00C807AF" w:rsidRPr="007E2F06" w:rsidRDefault="00C807AF" w:rsidP="00C807AF">
      <w:pPr>
        <w:pStyle w:val="ConsPlusNormal"/>
        <w:jc w:val="both"/>
        <w:rPr>
          <w:color w:val="000000"/>
          <w:sz w:val="26"/>
          <w:szCs w:val="20"/>
        </w:rPr>
      </w:pPr>
      <w:r w:rsidRPr="007E2F06">
        <w:rPr>
          <w:color w:val="000000"/>
          <w:sz w:val="26"/>
          <w:szCs w:val="20"/>
        </w:rPr>
        <w:t xml:space="preserve">      8.2. Схемы границ прилегающих территорий включают графический и текстовый материалы. Графический материал должен содержать схему (чертеж) границ прилегающей территории и границ здания, строения, сооружения, образованного земельного участка, в отношении которых определяется прилегающая территория, с указанием расстояния в метрах соответственно от границы здания, строения, сооружения либо от образованного земельного участка до противоположной стороны контура границы прилегающей территории. </w:t>
      </w:r>
      <w:r w:rsidRPr="007E2F06">
        <w:rPr>
          <w:color w:val="000000"/>
          <w:sz w:val="26"/>
          <w:szCs w:val="20"/>
        </w:rPr>
        <w:lastRenderedPageBreak/>
        <w:t>Текстовый материал должен содержать условный номер прилегающей территории; кадастровые номера объекта капитального строительства и (или) образованного земельного участка; адрес здания, строения, сооружения, образованного земельного участка; вид разрешенного и фактического использования здания, строения, сооружения и (или) образованного земельного участка.</w:t>
      </w:r>
    </w:p>
    <w:p w:rsidR="00C807AF" w:rsidRPr="007E2F06" w:rsidRDefault="00C807AF" w:rsidP="00C807AF">
      <w:pPr>
        <w:pStyle w:val="ConsPlusNormal"/>
        <w:ind w:firstLine="540"/>
        <w:jc w:val="both"/>
        <w:rPr>
          <w:color w:val="000000"/>
          <w:sz w:val="26"/>
          <w:szCs w:val="20"/>
        </w:rPr>
      </w:pPr>
      <w:r w:rsidRPr="007E2F06">
        <w:rPr>
          <w:color w:val="000000"/>
          <w:sz w:val="26"/>
          <w:szCs w:val="20"/>
        </w:rPr>
        <w:t>8.3. Утвержденные схемы границ прилегающих территорий подлежат размещению на официальном сайте органа местного самоуправления в информационно-телекоммуникационной сети "Интернет" не позднее 30 дней со дня их утверждения.</w:t>
      </w:r>
    </w:p>
    <w:p w:rsidR="00C807AF" w:rsidRDefault="00C807AF" w:rsidP="00C807AF">
      <w:pPr>
        <w:widowControl w:val="0"/>
        <w:autoSpaceDE w:val="0"/>
        <w:spacing w:after="0" w:line="240" w:lineRule="auto"/>
        <w:ind w:firstLine="709"/>
        <w:jc w:val="both"/>
        <w:rPr>
          <w:color w:val="000000"/>
          <w:sz w:val="26"/>
          <w:szCs w:val="20"/>
        </w:rPr>
      </w:pPr>
      <w:r w:rsidRPr="007E2F06">
        <w:rPr>
          <w:color w:val="000000"/>
          <w:sz w:val="26"/>
          <w:szCs w:val="20"/>
        </w:rPr>
        <w:t xml:space="preserve">8.4. Порядок подготовки и утверждения схем </w:t>
      </w:r>
      <w:proofErr w:type="gramStart"/>
      <w:r w:rsidRPr="007E2F06">
        <w:rPr>
          <w:color w:val="000000"/>
          <w:sz w:val="26"/>
          <w:szCs w:val="20"/>
        </w:rPr>
        <w:t>границ</w:t>
      </w:r>
      <w:proofErr w:type="gramEnd"/>
      <w:r w:rsidRPr="007E2F06">
        <w:rPr>
          <w:color w:val="000000"/>
          <w:sz w:val="26"/>
          <w:szCs w:val="20"/>
        </w:rPr>
        <w:t xml:space="preserve"> прилегающих территорий устанавливается муниципальными нормативными правовыми актами</w:t>
      </w:r>
    </w:p>
    <w:p w:rsidR="00C807AF" w:rsidRPr="007E2F06"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C85F18" w:rsidRDefault="00C807AF" w:rsidP="00C807AF">
      <w:pPr>
        <w:widowControl w:val="0"/>
        <w:autoSpaceDE w:val="0"/>
        <w:spacing w:after="0" w:line="240" w:lineRule="auto"/>
        <w:ind w:firstLine="709"/>
        <w:jc w:val="both"/>
        <w:rPr>
          <w:rFonts w:eastAsia="Times New Roman"/>
          <w:b/>
          <w:bCs/>
          <w:sz w:val="26"/>
          <w:szCs w:val="26"/>
        </w:rPr>
      </w:pPr>
      <w:r>
        <w:rPr>
          <w:rFonts w:eastAsia="Times New Roman"/>
          <w:b/>
          <w:bCs/>
          <w:sz w:val="26"/>
          <w:szCs w:val="26"/>
        </w:rPr>
        <w:t>9</w:t>
      </w:r>
      <w:r w:rsidRPr="00C85F18">
        <w:rPr>
          <w:rFonts w:eastAsia="Times New Roman"/>
          <w:b/>
          <w:bCs/>
          <w:sz w:val="26"/>
          <w:szCs w:val="26"/>
        </w:rPr>
        <w:t>. Ответственность в сфере благоустройства, чистоты и порядка</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Pr="006D4288" w:rsidRDefault="00C807AF" w:rsidP="00C807AF">
      <w:pPr>
        <w:spacing w:after="60" w:line="240" w:lineRule="auto"/>
        <w:ind w:firstLine="709"/>
        <w:jc w:val="both"/>
        <w:rPr>
          <w:rFonts w:eastAsia="Times New Roman"/>
          <w:sz w:val="26"/>
          <w:szCs w:val="26"/>
        </w:rPr>
      </w:pPr>
      <w:r>
        <w:rPr>
          <w:rFonts w:eastAsia="MS Gothic"/>
          <w:sz w:val="26"/>
          <w:szCs w:val="26"/>
        </w:rPr>
        <w:t>9</w:t>
      </w:r>
      <w:r w:rsidRPr="006D4288">
        <w:rPr>
          <w:rFonts w:eastAsia="MS Gothic"/>
          <w:sz w:val="26"/>
          <w:szCs w:val="26"/>
        </w:rPr>
        <w:t>.1</w:t>
      </w:r>
      <w:r w:rsidRPr="006D4288">
        <w:rPr>
          <w:rFonts w:eastAsia="MS Gothic"/>
          <w:sz w:val="26"/>
          <w:szCs w:val="26"/>
          <w:lang w:val="x-none"/>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r w:rsidRPr="006D4288">
        <w:rPr>
          <w:rFonts w:eastAsia="MS Gothic"/>
          <w:sz w:val="26"/>
          <w:szCs w:val="26"/>
        </w:rPr>
        <w:t xml:space="preserve"> поселения</w:t>
      </w:r>
    </w:p>
    <w:p w:rsidR="00C807AF" w:rsidRPr="006D4288" w:rsidRDefault="00C807AF" w:rsidP="00C807AF">
      <w:pPr>
        <w:widowControl w:val="0"/>
        <w:autoSpaceDE w:val="0"/>
        <w:spacing w:after="0" w:line="240" w:lineRule="auto"/>
        <w:ind w:firstLine="709"/>
        <w:jc w:val="both"/>
        <w:rPr>
          <w:rFonts w:eastAsia="Times New Roman"/>
          <w:sz w:val="26"/>
          <w:szCs w:val="26"/>
        </w:rPr>
      </w:pPr>
      <w:bookmarkStart w:id="39" w:name="Par58"/>
      <w:bookmarkEnd w:id="39"/>
      <w:r>
        <w:rPr>
          <w:rFonts w:eastAsia="Times New Roman"/>
          <w:sz w:val="26"/>
          <w:szCs w:val="26"/>
        </w:rPr>
        <w:t>9</w:t>
      </w:r>
      <w:r w:rsidRPr="006D4288">
        <w:rPr>
          <w:rFonts w:eastAsia="Times New Roman"/>
          <w:sz w:val="26"/>
          <w:szCs w:val="26"/>
        </w:rPr>
        <w:t>.1.1. Обязанности по организации и/или производству работ по уборке и содержанию территорий и иных объектов возлагаются: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w:t>
      </w:r>
      <w:r w:rsidRPr="007E2F06">
        <w:rPr>
          <w:rFonts w:eastAsia="Times New Roman"/>
          <w:sz w:val="26"/>
          <w:szCs w:val="20"/>
        </w:rPr>
        <w:t xml:space="preserve">согласно </w:t>
      </w:r>
      <w:proofErr w:type="spellStart"/>
      <w:r w:rsidRPr="007E2F06">
        <w:rPr>
          <w:rFonts w:eastAsia="Times New Roman"/>
          <w:sz w:val="26"/>
          <w:szCs w:val="20"/>
        </w:rPr>
        <w:t>п</w:t>
      </w:r>
      <w:proofErr w:type="gramStart"/>
      <w:r w:rsidRPr="007E2F06">
        <w:rPr>
          <w:rFonts w:eastAsia="Times New Roman"/>
          <w:sz w:val="26"/>
          <w:szCs w:val="20"/>
        </w:rPr>
        <w:t>.п</w:t>
      </w:r>
      <w:proofErr w:type="spellEnd"/>
      <w:proofErr w:type="gramEnd"/>
      <w:r w:rsidRPr="007E2F06">
        <w:rPr>
          <w:rFonts w:eastAsia="Times New Roman"/>
          <w:sz w:val="26"/>
          <w:szCs w:val="20"/>
        </w:rPr>
        <w:t xml:space="preserve"> 3, </w:t>
      </w:r>
      <w:proofErr w:type="spellStart"/>
      <w:r w:rsidRPr="007E2F06">
        <w:rPr>
          <w:rFonts w:eastAsia="Times New Roman"/>
          <w:sz w:val="26"/>
          <w:szCs w:val="20"/>
        </w:rPr>
        <w:t>п.п</w:t>
      </w:r>
      <w:proofErr w:type="spellEnd"/>
      <w:r w:rsidRPr="007E2F06">
        <w:rPr>
          <w:rFonts w:eastAsia="Times New Roman"/>
          <w:sz w:val="26"/>
          <w:szCs w:val="20"/>
        </w:rPr>
        <w:t xml:space="preserve"> 4 п.7.3.,</w:t>
      </w:r>
      <w:r w:rsidRPr="006D4288">
        <w:rPr>
          <w:rFonts w:eastAsia="Times New Roman"/>
          <w:sz w:val="26"/>
          <w:szCs w:val="26"/>
        </w:rPr>
        <w:t xml:space="preserve"> если расстояние прилегающей территории не установлено в большем размере, – на заказчиков и производителей работ;</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3)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w:t>
      </w:r>
      <w:r w:rsidRPr="007E2F06">
        <w:rPr>
          <w:rFonts w:eastAsia="Times New Roman"/>
          <w:sz w:val="26"/>
          <w:szCs w:val="20"/>
        </w:rPr>
        <w:t xml:space="preserve">согласно </w:t>
      </w:r>
      <w:proofErr w:type="spellStart"/>
      <w:r w:rsidRPr="007E2F06">
        <w:rPr>
          <w:rFonts w:eastAsia="Times New Roman"/>
          <w:sz w:val="26"/>
          <w:szCs w:val="20"/>
        </w:rPr>
        <w:t>п</w:t>
      </w:r>
      <w:proofErr w:type="gramStart"/>
      <w:r w:rsidRPr="007E2F06">
        <w:rPr>
          <w:rFonts w:eastAsia="Times New Roman"/>
          <w:sz w:val="26"/>
          <w:szCs w:val="20"/>
        </w:rPr>
        <w:t>.п</w:t>
      </w:r>
      <w:proofErr w:type="spellEnd"/>
      <w:proofErr w:type="gramEnd"/>
      <w:r w:rsidRPr="007E2F06">
        <w:rPr>
          <w:rFonts w:eastAsia="Times New Roman"/>
          <w:sz w:val="26"/>
          <w:szCs w:val="20"/>
        </w:rPr>
        <w:t xml:space="preserve"> 4 п.7.3.,</w:t>
      </w:r>
      <w:r w:rsidRPr="006D4288">
        <w:rPr>
          <w:rFonts w:eastAsia="Times New Roman"/>
          <w:sz w:val="26"/>
          <w:szCs w:val="26"/>
        </w:rPr>
        <w:t xml:space="preserve"> если расстояние прилегающей территории не установлено в большем размере, – на собственников, владельцев или пользователей объектов торговли;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4) по уборке и содержанию неиспользуемых и </w:t>
      </w:r>
      <w:proofErr w:type="spellStart"/>
      <w:r w:rsidRPr="006D4288">
        <w:rPr>
          <w:rFonts w:eastAsia="Times New Roman"/>
          <w:sz w:val="26"/>
          <w:szCs w:val="26"/>
        </w:rPr>
        <w:t>неосваиваемых</w:t>
      </w:r>
      <w:proofErr w:type="spellEnd"/>
      <w:r w:rsidRPr="006D4288">
        <w:rPr>
          <w:rFonts w:eastAsia="Times New Roman"/>
          <w:sz w:val="26"/>
          <w:szCs w:val="26"/>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w:t>
      </w:r>
      <w:r w:rsidRPr="007E2F06">
        <w:rPr>
          <w:rFonts w:eastAsia="Times New Roman"/>
          <w:sz w:val="26"/>
          <w:szCs w:val="20"/>
        </w:rPr>
        <w:t xml:space="preserve">согласно </w:t>
      </w:r>
      <w:proofErr w:type="spellStart"/>
      <w:r w:rsidRPr="007E2F06">
        <w:rPr>
          <w:rFonts w:eastAsia="Times New Roman"/>
          <w:sz w:val="26"/>
          <w:szCs w:val="20"/>
        </w:rPr>
        <w:t>п</w:t>
      </w:r>
      <w:proofErr w:type="gramStart"/>
      <w:r w:rsidRPr="007E2F06">
        <w:rPr>
          <w:rFonts w:eastAsia="Times New Roman"/>
          <w:sz w:val="26"/>
          <w:szCs w:val="20"/>
        </w:rPr>
        <w:t>.п</w:t>
      </w:r>
      <w:proofErr w:type="spellEnd"/>
      <w:proofErr w:type="gramEnd"/>
      <w:r w:rsidRPr="007E2F06">
        <w:rPr>
          <w:rFonts w:eastAsia="Times New Roman"/>
          <w:sz w:val="26"/>
          <w:szCs w:val="20"/>
        </w:rPr>
        <w:t xml:space="preserve"> 3, п.7.3.,</w:t>
      </w:r>
      <w:r w:rsidRPr="007E2F06">
        <w:rPr>
          <w:rFonts w:eastAsia="Times New Roman"/>
          <w:sz w:val="20"/>
          <w:szCs w:val="20"/>
        </w:rPr>
        <w:t xml:space="preserve"> </w:t>
      </w:r>
      <w:r w:rsidRPr="006D4288">
        <w:rPr>
          <w:rFonts w:eastAsia="Times New Roman"/>
          <w:sz w:val="26"/>
          <w:szCs w:val="26"/>
        </w:rPr>
        <w:t xml:space="preserve">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6) по уборке и содержанию территорий юридических лиц (индивидуальных предпринимателей), физических лиц и прилегающей территории на расстоянии </w:t>
      </w:r>
      <w:r w:rsidRPr="007E2F06">
        <w:rPr>
          <w:rFonts w:eastAsia="Times New Roman"/>
          <w:sz w:val="26"/>
          <w:szCs w:val="20"/>
        </w:rPr>
        <w:lastRenderedPageBreak/>
        <w:t xml:space="preserve">согласно </w:t>
      </w:r>
      <w:proofErr w:type="spellStart"/>
      <w:r w:rsidRPr="007E2F06">
        <w:rPr>
          <w:rFonts w:eastAsia="Times New Roman"/>
          <w:sz w:val="26"/>
          <w:szCs w:val="20"/>
        </w:rPr>
        <w:t>п</w:t>
      </w:r>
      <w:proofErr w:type="gramStart"/>
      <w:r w:rsidRPr="007E2F06">
        <w:rPr>
          <w:rFonts w:eastAsia="Times New Roman"/>
          <w:sz w:val="26"/>
          <w:szCs w:val="20"/>
        </w:rPr>
        <w:t>.п</w:t>
      </w:r>
      <w:proofErr w:type="spellEnd"/>
      <w:proofErr w:type="gramEnd"/>
      <w:r w:rsidRPr="007E2F06">
        <w:rPr>
          <w:rFonts w:eastAsia="Times New Roman"/>
          <w:sz w:val="26"/>
          <w:szCs w:val="20"/>
        </w:rPr>
        <w:t xml:space="preserve"> 2-6 п.7.3.,</w:t>
      </w:r>
      <w:r w:rsidRPr="007E2F06">
        <w:rPr>
          <w:rFonts w:eastAsia="Times New Roman"/>
          <w:sz w:val="20"/>
          <w:szCs w:val="20"/>
        </w:rPr>
        <w:t xml:space="preserve"> </w:t>
      </w:r>
      <w:r w:rsidRPr="006D4288">
        <w:rPr>
          <w:rFonts w:eastAsia="Times New Roman"/>
          <w:sz w:val="26"/>
          <w:szCs w:val="26"/>
        </w:rPr>
        <w:t xml:space="preserve"> если расстояние прилегающей территории не установлено в большем размере, – на собственника, владельца или пользователя указанной территории;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7)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 xml:space="preserve">8)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w:t>
      </w:r>
      <w:r w:rsidRPr="007E2F06">
        <w:rPr>
          <w:rFonts w:eastAsia="Times New Roman"/>
          <w:sz w:val="26"/>
          <w:szCs w:val="20"/>
        </w:rPr>
        <w:t xml:space="preserve">согласно </w:t>
      </w:r>
      <w:proofErr w:type="spellStart"/>
      <w:r w:rsidRPr="007E2F06">
        <w:rPr>
          <w:rFonts w:eastAsia="Times New Roman"/>
          <w:sz w:val="26"/>
          <w:szCs w:val="20"/>
        </w:rPr>
        <w:t>п</w:t>
      </w:r>
      <w:proofErr w:type="gramStart"/>
      <w:r w:rsidRPr="007E2F06">
        <w:rPr>
          <w:rFonts w:eastAsia="Times New Roman"/>
          <w:sz w:val="26"/>
          <w:szCs w:val="20"/>
        </w:rPr>
        <w:t>.п</w:t>
      </w:r>
      <w:proofErr w:type="spellEnd"/>
      <w:proofErr w:type="gramEnd"/>
      <w:r w:rsidRPr="007E2F06">
        <w:rPr>
          <w:rFonts w:eastAsia="Times New Roman"/>
          <w:sz w:val="26"/>
          <w:szCs w:val="20"/>
        </w:rPr>
        <w:t xml:space="preserve"> 2, п.7.3.</w:t>
      </w:r>
      <w:r w:rsidRPr="006D4288">
        <w:rPr>
          <w:rFonts w:eastAsia="Times New Roman"/>
          <w:sz w:val="26"/>
          <w:szCs w:val="26"/>
        </w:rPr>
        <w:t>, если расстояние прилегающей территории не установлено в большем размере, – на собственников, владельцев или пользователей указанных объектов;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9)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10) по благоустройству и содержанию родников и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t>9</w:t>
      </w:r>
      <w:r w:rsidRPr="006D4288">
        <w:rPr>
          <w:rFonts w:eastAsia="Times New Roman"/>
          <w:sz w:val="26"/>
          <w:szCs w:val="26"/>
        </w:rPr>
        <w:t xml:space="preserve">.1.2. Предусмотренные настоящими Правилами обязанности, в случае возложения их в соответствии с подпунктом </w:t>
      </w:r>
      <w:hyperlink w:anchor="Par58" w:history="1">
        <w:r w:rsidRPr="006D4288">
          <w:rPr>
            <w:rStyle w:val="a3"/>
            <w:rFonts w:eastAsia="Times New Roman"/>
            <w:sz w:val="26"/>
            <w:szCs w:val="26"/>
          </w:rPr>
          <w:t>6.1.1 пункта 6.1 настоящего раздела Правил</w:t>
        </w:r>
      </w:hyperlink>
      <w:r w:rsidRPr="006D4288">
        <w:rPr>
          <w:rFonts w:eastAsia="Times New Roman"/>
          <w:sz w:val="26"/>
          <w:szCs w:val="26"/>
        </w:rPr>
        <w:t xml:space="preserve"> на собственников, владельцев, пользователей территорий и иных объектов (далее – объекты), а также в случаях, не предусмотренных подпунктом 6.1.1 пункта 6.1 настоящего раздела Правил, возлагаются:</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C807AF" w:rsidRPr="006D4288" w:rsidRDefault="00C807AF" w:rsidP="00C807AF">
      <w:pPr>
        <w:widowControl w:val="0"/>
        <w:autoSpaceDE w:val="0"/>
        <w:spacing w:after="0" w:line="240" w:lineRule="auto"/>
        <w:ind w:firstLine="709"/>
        <w:jc w:val="both"/>
        <w:rPr>
          <w:rFonts w:eastAsia="Times New Roman"/>
          <w:sz w:val="26"/>
          <w:szCs w:val="26"/>
        </w:rPr>
      </w:pPr>
      <w:r w:rsidRPr="006D4288">
        <w:rPr>
          <w:rFonts w:eastAsia="Times New Roman"/>
          <w:sz w:val="26"/>
          <w:szCs w:val="26"/>
        </w:rPr>
        <w:t>3) по объектам, находящимся в частной собственности, – на собственников объектов – граждан и юридических лиц.</w:t>
      </w:r>
    </w:p>
    <w:p w:rsidR="00C807AF" w:rsidRPr="006D4288" w:rsidRDefault="00C807AF" w:rsidP="00C807AF">
      <w:pPr>
        <w:spacing w:after="60" w:line="240" w:lineRule="auto"/>
        <w:ind w:firstLine="709"/>
        <w:jc w:val="both"/>
        <w:rPr>
          <w:rFonts w:eastAsia="Times New Roman"/>
          <w:sz w:val="26"/>
          <w:szCs w:val="26"/>
        </w:rPr>
      </w:pPr>
      <w:r>
        <w:rPr>
          <w:rFonts w:eastAsia="MS Gothic"/>
          <w:sz w:val="26"/>
          <w:szCs w:val="26"/>
        </w:rPr>
        <w:t>9</w:t>
      </w:r>
      <w:r w:rsidRPr="006D4288">
        <w:rPr>
          <w:rFonts w:eastAsia="MS Gothic"/>
          <w:sz w:val="26"/>
          <w:szCs w:val="26"/>
        </w:rPr>
        <w:t>.2.</w:t>
      </w:r>
      <w:r w:rsidRPr="006D4288">
        <w:rPr>
          <w:rFonts w:eastAsia="MS Gothic"/>
          <w:sz w:val="26"/>
          <w:szCs w:val="26"/>
          <w:lang w:val="x-none"/>
        </w:rPr>
        <w:t xml:space="preserve"> Участие собственников (правообладателей) зданий (помещений в них) и сооружений в благоустройстве прилегающих территорий</w:t>
      </w:r>
    </w:p>
    <w:p w:rsidR="00C807AF" w:rsidRPr="006D4288" w:rsidRDefault="00C807AF" w:rsidP="00C807AF">
      <w:pPr>
        <w:autoSpaceDE w:val="0"/>
        <w:spacing w:after="0" w:line="240" w:lineRule="auto"/>
        <w:ind w:firstLine="709"/>
        <w:jc w:val="both"/>
        <w:rPr>
          <w:rFonts w:eastAsia="Times New Roman"/>
          <w:sz w:val="26"/>
          <w:szCs w:val="26"/>
        </w:rPr>
      </w:pPr>
      <w:r>
        <w:rPr>
          <w:rFonts w:eastAsia="Times New Roman"/>
          <w:sz w:val="26"/>
          <w:szCs w:val="26"/>
        </w:rPr>
        <w:t>9</w:t>
      </w:r>
      <w:r w:rsidRPr="006D4288">
        <w:rPr>
          <w:rFonts w:eastAsia="Times New Roman"/>
          <w:sz w:val="26"/>
          <w:szCs w:val="26"/>
        </w:rPr>
        <w:t>.2.1.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C807AF" w:rsidRPr="006D4288" w:rsidRDefault="00C807AF" w:rsidP="00C807AF">
      <w:pPr>
        <w:autoSpaceDE w:val="0"/>
        <w:spacing w:after="0" w:line="240" w:lineRule="auto"/>
        <w:ind w:firstLine="709"/>
        <w:jc w:val="both"/>
        <w:rPr>
          <w:rFonts w:eastAsia="Times New Roman"/>
          <w:sz w:val="26"/>
          <w:szCs w:val="26"/>
        </w:rPr>
      </w:pPr>
      <w:r>
        <w:rPr>
          <w:rFonts w:eastAsia="Times New Roman"/>
          <w:sz w:val="26"/>
          <w:szCs w:val="26"/>
        </w:rPr>
        <w:t>9</w:t>
      </w:r>
      <w:r w:rsidRPr="006D4288">
        <w:rPr>
          <w:rFonts w:eastAsia="Times New Roman"/>
          <w:sz w:val="26"/>
          <w:szCs w:val="26"/>
        </w:rPr>
        <w:t>.2.2.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C807AF" w:rsidRPr="006D4288" w:rsidRDefault="00C807AF" w:rsidP="00C807AF">
      <w:pPr>
        <w:autoSpaceDE w:val="0"/>
        <w:spacing w:after="0" w:line="240" w:lineRule="auto"/>
        <w:ind w:firstLine="709"/>
        <w:jc w:val="both"/>
        <w:rPr>
          <w:rFonts w:eastAsia="Times New Roman"/>
          <w:sz w:val="26"/>
          <w:szCs w:val="26"/>
        </w:rPr>
      </w:pPr>
      <w:r>
        <w:rPr>
          <w:rFonts w:eastAsia="Times New Roman"/>
          <w:sz w:val="26"/>
          <w:szCs w:val="26"/>
        </w:rPr>
        <w:t>9</w:t>
      </w:r>
      <w:r w:rsidRPr="006D4288">
        <w:rPr>
          <w:rFonts w:eastAsia="Times New Roman"/>
          <w:sz w:val="26"/>
          <w:szCs w:val="26"/>
        </w:rPr>
        <w:t xml:space="preserve">.2.3.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w:t>
      </w:r>
      <w:r w:rsidRPr="006D4288">
        <w:rPr>
          <w:rFonts w:eastAsia="Times New Roman"/>
          <w:sz w:val="26"/>
          <w:szCs w:val="26"/>
        </w:rPr>
        <w:lastRenderedPageBreak/>
        <w:t xml:space="preserve">территории в пределах земельного </w:t>
      </w:r>
      <w:proofErr w:type="gramStart"/>
      <w:r w:rsidRPr="006D4288">
        <w:rPr>
          <w:rFonts w:eastAsia="Times New Roman"/>
          <w:sz w:val="26"/>
          <w:szCs w:val="26"/>
        </w:rPr>
        <w:t>участка</w:t>
      </w:r>
      <w:proofErr w:type="gramEnd"/>
      <w:r w:rsidRPr="006D4288">
        <w:rPr>
          <w:rFonts w:eastAsia="Times New Roman"/>
          <w:sz w:val="26"/>
          <w:szCs w:val="26"/>
        </w:rPr>
        <w:t xml:space="preserve"> в отношении которого проведен кадастровый учет, являются:</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1) организации, осуществляющие управление многоквартирными домами;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3) собственники помещений, если они избрали непосредственную форму управления многоквартирным домом и если иное не установлено договором.</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администрация поселения.</w:t>
      </w:r>
    </w:p>
    <w:p w:rsidR="00C807AF" w:rsidRPr="006D4288" w:rsidRDefault="006224CB" w:rsidP="00C807AF">
      <w:pPr>
        <w:autoSpaceDE w:val="0"/>
        <w:spacing w:after="0" w:line="240" w:lineRule="auto"/>
        <w:ind w:firstLine="709"/>
        <w:jc w:val="both"/>
        <w:rPr>
          <w:rFonts w:eastAsia="Times New Roman"/>
          <w:sz w:val="26"/>
          <w:szCs w:val="26"/>
        </w:rPr>
      </w:pPr>
      <w:r>
        <w:rPr>
          <w:rFonts w:eastAsia="Times New Roman"/>
          <w:sz w:val="26"/>
          <w:szCs w:val="26"/>
        </w:rPr>
        <w:t>9</w:t>
      </w:r>
      <w:r w:rsidR="00C807AF" w:rsidRPr="006D4288">
        <w:rPr>
          <w:rFonts w:eastAsia="Times New Roman"/>
          <w:sz w:val="26"/>
          <w:szCs w:val="26"/>
        </w:rPr>
        <w:t>.2.4. Собственники объектов капитального строительства (помещений в них), несут бремя содержания прилегающей территории:</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 xml:space="preserve">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w:t>
      </w:r>
      <w:proofErr w:type="gramStart"/>
      <w:r w:rsidRPr="006D4288">
        <w:rPr>
          <w:rFonts w:eastAsia="Times New Roman"/>
          <w:sz w:val="26"/>
          <w:szCs w:val="26"/>
        </w:rPr>
        <w:t>также</w:t>
      </w:r>
      <w:proofErr w:type="gramEnd"/>
      <w:r w:rsidRPr="006D4288">
        <w:rPr>
          <w:rFonts w:eastAsia="Times New Roman"/>
          <w:sz w:val="26"/>
          <w:szCs w:val="26"/>
        </w:rPr>
        <w:t xml:space="preserve"> </w:t>
      </w:r>
      <w:r w:rsidRPr="007E2F06">
        <w:rPr>
          <w:rFonts w:eastAsia="Times New Roman"/>
          <w:sz w:val="26"/>
          <w:szCs w:val="20"/>
        </w:rPr>
        <w:t>а также не более 6 метров от границ данного земельных</w:t>
      </w:r>
      <w:r w:rsidRPr="007E2F06">
        <w:rPr>
          <w:rFonts w:eastAsia="Times New Roman"/>
          <w:sz w:val="26"/>
          <w:szCs w:val="26"/>
        </w:rPr>
        <w:t xml:space="preserve"> участков;</w:t>
      </w:r>
    </w:p>
    <w:p w:rsidR="00C807AF" w:rsidRPr="007E2F06" w:rsidRDefault="00C807AF" w:rsidP="00C807AF">
      <w:pPr>
        <w:autoSpaceDE w:val="0"/>
        <w:spacing w:after="0" w:line="240" w:lineRule="auto"/>
        <w:ind w:firstLine="709"/>
        <w:jc w:val="both"/>
        <w:rPr>
          <w:rFonts w:eastAsia="Times New Roman"/>
          <w:sz w:val="26"/>
          <w:szCs w:val="20"/>
        </w:rPr>
      </w:pPr>
      <w:r w:rsidRPr="006D4288">
        <w:rPr>
          <w:rFonts w:eastAsia="Times New Roman"/>
          <w:sz w:val="26"/>
          <w:szCs w:val="26"/>
        </w:rPr>
        <w:t xml:space="preserve">б) если границы земельного участка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 </w:t>
      </w:r>
      <w:r w:rsidRPr="007E2F06">
        <w:rPr>
          <w:rFonts w:eastAsia="Times New Roman"/>
          <w:sz w:val="26"/>
          <w:szCs w:val="20"/>
        </w:rPr>
        <w:t>а также не более 6 метров от границ данного земельных участков;</w:t>
      </w:r>
    </w:p>
    <w:p w:rsidR="00C807AF" w:rsidRPr="006D4288" w:rsidRDefault="00C807AF" w:rsidP="00C807AF">
      <w:pPr>
        <w:autoSpaceDE w:val="0"/>
        <w:spacing w:after="0" w:line="240" w:lineRule="auto"/>
        <w:ind w:firstLine="709"/>
        <w:jc w:val="both"/>
        <w:rPr>
          <w:rFonts w:eastAsia="Times New Roman"/>
          <w:sz w:val="26"/>
          <w:szCs w:val="26"/>
        </w:rPr>
      </w:pPr>
      <w:r w:rsidRPr="006D4288">
        <w:rPr>
          <w:rFonts w:eastAsia="Times New Roman"/>
          <w:sz w:val="26"/>
          <w:szCs w:val="26"/>
        </w:rPr>
        <w:t xml:space="preserve">в)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w:t>
      </w:r>
      <w:r w:rsidRPr="007E2F06">
        <w:rPr>
          <w:rFonts w:eastAsia="Times New Roman"/>
          <w:sz w:val="26"/>
          <w:szCs w:val="20"/>
        </w:rPr>
        <w:t>на расстоянии 30 метров от границ здания, строения, сооружения</w:t>
      </w:r>
      <w:r w:rsidRPr="006D4288">
        <w:rPr>
          <w:rFonts w:eastAsia="Times New Roman"/>
          <w:sz w:val="26"/>
          <w:szCs w:val="26"/>
        </w:rPr>
        <w:t>, если иное расстояние прилегающей территории не установлено органом местного самоуправления.</w:t>
      </w:r>
    </w:p>
    <w:p w:rsidR="00C807AF" w:rsidRDefault="00C807AF" w:rsidP="00C807AF">
      <w:pPr>
        <w:autoSpaceDE w:val="0"/>
        <w:spacing w:after="0" w:line="240" w:lineRule="auto"/>
        <w:ind w:firstLine="709"/>
        <w:jc w:val="both"/>
        <w:rPr>
          <w:rFonts w:eastAsia="Times New Roman"/>
          <w:sz w:val="26"/>
          <w:szCs w:val="26"/>
        </w:rPr>
      </w:pPr>
      <w:r>
        <w:rPr>
          <w:rFonts w:eastAsia="Times New Roman"/>
          <w:sz w:val="26"/>
          <w:szCs w:val="26"/>
        </w:rPr>
        <w:t>9</w:t>
      </w:r>
      <w:r w:rsidRPr="006D4288">
        <w:rPr>
          <w:rFonts w:eastAsia="Times New Roman"/>
          <w:sz w:val="26"/>
          <w:szCs w:val="26"/>
        </w:rPr>
        <w:t xml:space="preserve">.2.5.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w:t>
      </w:r>
      <w:hyperlink r:id="rId12" w:history="1">
        <w:r w:rsidRPr="006D4288">
          <w:rPr>
            <w:rStyle w:val="a3"/>
            <w:rFonts w:eastAsia="Times New Roman"/>
            <w:sz w:val="26"/>
            <w:szCs w:val="26"/>
          </w:rPr>
          <w:t>размера</w:t>
        </w:r>
      </w:hyperlink>
      <w:r w:rsidRPr="006D4288">
        <w:rPr>
          <w:rFonts w:eastAsia="Times New Roman"/>
          <w:sz w:val="26"/>
          <w:szCs w:val="26"/>
        </w:rPr>
        <w:t>, установленного настоящим Законом или муниципальным правовым актом, их размеры определяются половиной расстояния между объектами.</w:t>
      </w:r>
    </w:p>
    <w:p w:rsidR="00C807AF" w:rsidRPr="006D4288" w:rsidRDefault="00C807AF" w:rsidP="00C807AF">
      <w:pPr>
        <w:autoSpaceDE w:val="0"/>
        <w:spacing w:after="0" w:line="240" w:lineRule="auto"/>
        <w:ind w:firstLine="709"/>
        <w:jc w:val="both"/>
        <w:rPr>
          <w:rFonts w:eastAsia="Times New Roman"/>
          <w:sz w:val="26"/>
          <w:szCs w:val="26"/>
        </w:rPr>
      </w:pPr>
    </w:p>
    <w:p w:rsidR="00C807AF" w:rsidRDefault="00C807AF" w:rsidP="00C807AF">
      <w:pPr>
        <w:widowControl w:val="0"/>
        <w:autoSpaceDE w:val="0"/>
        <w:spacing w:after="0" w:line="240" w:lineRule="auto"/>
        <w:ind w:firstLine="709"/>
        <w:jc w:val="both"/>
        <w:rPr>
          <w:rFonts w:eastAsia="Times New Roman"/>
          <w:b/>
          <w:sz w:val="26"/>
          <w:szCs w:val="26"/>
        </w:rPr>
      </w:pPr>
      <w:r>
        <w:rPr>
          <w:rFonts w:eastAsia="Times New Roman"/>
          <w:b/>
          <w:sz w:val="26"/>
          <w:szCs w:val="26"/>
        </w:rPr>
        <w:t>10</w:t>
      </w:r>
      <w:r w:rsidRPr="00C85F18">
        <w:rPr>
          <w:rFonts w:eastAsia="Times New Roman"/>
          <w:b/>
          <w:sz w:val="26"/>
          <w:szCs w:val="26"/>
        </w:rPr>
        <w:t xml:space="preserve">. </w:t>
      </w:r>
      <w:proofErr w:type="gramStart"/>
      <w:r w:rsidRPr="00C85F18">
        <w:rPr>
          <w:rFonts w:eastAsia="Times New Roman"/>
          <w:b/>
          <w:sz w:val="26"/>
          <w:szCs w:val="26"/>
        </w:rPr>
        <w:t>Контроль за</w:t>
      </w:r>
      <w:proofErr w:type="gramEnd"/>
      <w:r w:rsidRPr="00C85F18">
        <w:rPr>
          <w:rFonts w:eastAsia="Times New Roman"/>
          <w:b/>
          <w:sz w:val="26"/>
          <w:szCs w:val="26"/>
        </w:rPr>
        <w:t xml:space="preserve"> соблюдением правил благоустройства и ответственность за их нарушение</w:t>
      </w:r>
    </w:p>
    <w:p w:rsidR="00C807AF" w:rsidRPr="00C85F18" w:rsidRDefault="00C807AF" w:rsidP="00C807AF">
      <w:pPr>
        <w:widowControl w:val="0"/>
        <w:autoSpaceDE w:val="0"/>
        <w:spacing w:after="0" w:line="240" w:lineRule="auto"/>
        <w:ind w:firstLine="709"/>
        <w:jc w:val="both"/>
        <w:rPr>
          <w:rFonts w:eastAsia="Times New Roman"/>
          <w:b/>
          <w:sz w:val="26"/>
          <w:szCs w:val="26"/>
        </w:rPr>
      </w:pP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t>10</w:t>
      </w:r>
      <w:r w:rsidRPr="006D4288">
        <w:rPr>
          <w:rFonts w:eastAsia="Times New Roman"/>
          <w:sz w:val="26"/>
          <w:szCs w:val="26"/>
        </w:rPr>
        <w:t xml:space="preserve">.1. </w:t>
      </w:r>
      <w:proofErr w:type="gramStart"/>
      <w:r w:rsidRPr="006D4288">
        <w:rPr>
          <w:rFonts w:eastAsia="Times New Roman"/>
          <w:sz w:val="26"/>
          <w:szCs w:val="26"/>
        </w:rPr>
        <w:t>Контроль за</w:t>
      </w:r>
      <w:proofErr w:type="gramEnd"/>
      <w:r w:rsidRPr="006D4288">
        <w:rPr>
          <w:rFonts w:eastAsia="Times New Roman"/>
          <w:sz w:val="26"/>
          <w:szCs w:val="26"/>
        </w:rPr>
        <w:t xml:space="preserve"> соблюдением требований, установленными настоящими Правилами, осуществляют территориальные и отраслевые органы поселения в соответствии с их полномочиями.</w:t>
      </w: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t>10</w:t>
      </w:r>
      <w:r w:rsidRPr="006D4288">
        <w:rPr>
          <w:rFonts w:eastAsia="Times New Roman"/>
          <w:sz w:val="26"/>
          <w:szCs w:val="26"/>
        </w:rPr>
        <w:t xml:space="preserve">.2. За нарушение настоящих </w:t>
      </w:r>
      <w:proofErr w:type="gramStart"/>
      <w:r w:rsidRPr="006D4288">
        <w:rPr>
          <w:rFonts w:eastAsia="Times New Roman"/>
          <w:sz w:val="26"/>
          <w:szCs w:val="26"/>
        </w:rPr>
        <w:t>Правил</w:t>
      </w:r>
      <w:proofErr w:type="gramEnd"/>
      <w:r w:rsidRPr="006D4288">
        <w:rPr>
          <w:rFonts w:eastAsia="Times New Roman"/>
          <w:sz w:val="26"/>
          <w:szCs w:val="26"/>
        </w:rPr>
        <w:t xml:space="preserve"> виновные лица несут административную ответственность, установленную законодательством.</w:t>
      </w: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t>10</w:t>
      </w:r>
      <w:r w:rsidRPr="006D4288">
        <w:rPr>
          <w:rFonts w:eastAsia="Times New Roman"/>
          <w:sz w:val="26"/>
          <w:szCs w:val="26"/>
        </w:rPr>
        <w:t>3. Если вследствие нарушения настоящих Правил причинен материальный ущерб, соответствующие материалы передаются в судебные органы для решения вопроса о привлечении виновных лиц к ответственности.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lastRenderedPageBreak/>
        <w:t>10</w:t>
      </w:r>
      <w:r w:rsidRPr="006D4288">
        <w:rPr>
          <w:rFonts w:eastAsia="Times New Roman"/>
          <w:sz w:val="26"/>
          <w:szCs w:val="26"/>
        </w:rPr>
        <w:t>.4. Если нарушения настоящих Правил могут привести к последствиям, опасным для жизни и здоровья людей, разрушению зданий, сооружений, инженерных коммуникаций, а также при наличии в действиях (бездействиях) лиц признаков состава преступления, соответствующие материалы передаются в правоохранительные органы для решения вопроса о привлечении виновных лиц к уголовной ответственности.</w:t>
      </w:r>
    </w:p>
    <w:p w:rsidR="00C807AF" w:rsidRPr="006D4288" w:rsidRDefault="00C807AF" w:rsidP="00C807AF">
      <w:pPr>
        <w:widowControl w:val="0"/>
        <w:autoSpaceDE w:val="0"/>
        <w:spacing w:after="0" w:line="240" w:lineRule="auto"/>
        <w:ind w:firstLine="709"/>
        <w:jc w:val="both"/>
        <w:rPr>
          <w:rFonts w:eastAsia="Times New Roman"/>
          <w:sz w:val="26"/>
          <w:szCs w:val="26"/>
        </w:rPr>
      </w:pPr>
      <w:r>
        <w:rPr>
          <w:rFonts w:eastAsia="Times New Roman"/>
          <w:sz w:val="26"/>
          <w:szCs w:val="26"/>
        </w:rPr>
        <w:t>10</w:t>
      </w:r>
      <w:r w:rsidRPr="006D4288">
        <w:rPr>
          <w:rFonts w:eastAsia="Times New Roman"/>
          <w:sz w:val="26"/>
          <w:szCs w:val="26"/>
        </w:rPr>
        <w:t>.5. Применение мер ответственности не освобождает нарушителя от обязанности возмещения причиненного им ущерба и устранения допущенных нарушений.</w:t>
      </w:r>
    </w:p>
    <w:p w:rsidR="00C807AF" w:rsidRPr="006D4288" w:rsidRDefault="00C807AF" w:rsidP="00C807AF">
      <w:pPr>
        <w:widowControl w:val="0"/>
        <w:autoSpaceDE w:val="0"/>
        <w:spacing w:after="0" w:line="240" w:lineRule="auto"/>
        <w:ind w:firstLine="709"/>
        <w:jc w:val="both"/>
        <w:rPr>
          <w:rFonts w:eastAsia="Times New Roman"/>
          <w:sz w:val="26"/>
          <w:szCs w:val="26"/>
        </w:rPr>
      </w:pPr>
    </w:p>
    <w:p w:rsidR="00C807AF" w:rsidRDefault="00C807AF" w:rsidP="00C807AF">
      <w:pPr>
        <w:widowControl w:val="0"/>
        <w:autoSpaceDE w:val="0"/>
        <w:spacing w:after="0" w:line="240" w:lineRule="auto"/>
        <w:ind w:firstLine="709"/>
        <w:jc w:val="both"/>
        <w:rPr>
          <w:rFonts w:eastAsia="Times New Roman"/>
          <w:b/>
          <w:sz w:val="26"/>
          <w:szCs w:val="26"/>
        </w:rPr>
      </w:pPr>
      <w:r>
        <w:rPr>
          <w:rFonts w:eastAsia="Times New Roman"/>
          <w:b/>
          <w:sz w:val="26"/>
          <w:szCs w:val="26"/>
        </w:rPr>
        <w:t>11</w:t>
      </w:r>
      <w:r w:rsidRPr="00C85F18">
        <w:rPr>
          <w:rFonts w:eastAsia="Times New Roman"/>
          <w:b/>
          <w:sz w:val="26"/>
          <w:szCs w:val="26"/>
        </w:rPr>
        <w:t>. Введение настоящих правил</w:t>
      </w:r>
    </w:p>
    <w:p w:rsidR="00C807AF" w:rsidRPr="00C85F18" w:rsidRDefault="00C807AF" w:rsidP="00C807AF">
      <w:pPr>
        <w:widowControl w:val="0"/>
        <w:autoSpaceDE w:val="0"/>
        <w:spacing w:after="0" w:line="240" w:lineRule="auto"/>
        <w:ind w:firstLine="709"/>
        <w:jc w:val="both"/>
        <w:rPr>
          <w:rFonts w:eastAsia="Times New Roman"/>
          <w:b/>
          <w:sz w:val="26"/>
          <w:szCs w:val="26"/>
        </w:rPr>
      </w:pPr>
    </w:p>
    <w:p w:rsidR="00C807AF" w:rsidRPr="006D4288" w:rsidRDefault="00C807AF" w:rsidP="00C807AF">
      <w:pPr>
        <w:widowControl w:val="0"/>
        <w:autoSpaceDE w:val="0"/>
        <w:spacing w:after="0" w:line="240" w:lineRule="auto"/>
        <w:ind w:firstLine="709"/>
        <w:jc w:val="both"/>
        <w:rPr>
          <w:rFonts w:eastAsia="Times New Roman"/>
          <w:b/>
          <w:bCs/>
          <w:sz w:val="26"/>
          <w:szCs w:val="26"/>
        </w:rPr>
      </w:pPr>
      <w:r>
        <w:rPr>
          <w:rFonts w:eastAsia="Times New Roman"/>
          <w:sz w:val="26"/>
          <w:szCs w:val="26"/>
        </w:rPr>
        <w:t>11</w:t>
      </w:r>
      <w:r w:rsidRPr="006D4288">
        <w:rPr>
          <w:rFonts w:eastAsia="Times New Roman"/>
          <w:sz w:val="26"/>
          <w:szCs w:val="26"/>
        </w:rPr>
        <w:t>.1. Настоящие Правила подлежат официальному опубликованию и размещению на официальном сайте органов местного самоуправления поселения в информационно-телекоммуникационной сети "Интернет" и применяются к существующим объектам и элементам благоустройства территории поселения с 01 января 2018 г., к новым объектам и объектам на реконструкции со стадии проектирования, сдачи в эксплуатацию соответственно.</w:t>
      </w:r>
    </w:p>
    <w:p w:rsidR="00BA5AA4" w:rsidRDefault="00BA5AA4"/>
    <w:sectPr w:rsidR="00BA5AA4">
      <w:headerReference w:type="default" r:id="rId13"/>
      <w:pgSz w:w="11906" w:h="16838"/>
      <w:pgMar w:top="1134" w:right="567" w:bottom="1134" w:left="1985" w:header="709" w:footer="720" w:gutter="0"/>
      <w:cols w:space="720"/>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48A" w:rsidRDefault="00C4448A">
      <w:pPr>
        <w:spacing w:after="0" w:line="240" w:lineRule="auto"/>
      </w:pPr>
      <w:r>
        <w:separator/>
      </w:r>
    </w:p>
  </w:endnote>
  <w:endnote w:type="continuationSeparator" w:id="0">
    <w:p w:rsidR="00C4448A" w:rsidRDefault="00C4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48A" w:rsidRDefault="00C4448A">
      <w:pPr>
        <w:spacing w:after="0" w:line="240" w:lineRule="auto"/>
      </w:pPr>
      <w:r>
        <w:separator/>
      </w:r>
    </w:p>
  </w:footnote>
  <w:footnote w:type="continuationSeparator" w:id="0">
    <w:p w:rsidR="00C4448A" w:rsidRDefault="00C44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72A" w:rsidRDefault="00C4448A">
    <w:pPr>
      <w:pStyle w:val="a4"/>
      <w:jc w:val="center"/>
    </w:pPr>
  </w:p>
  <w:p w:rsidR="00D9472A" w:rsidRDefault="00C4448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7AF"/>
    <w:rsid w:val="00257A66"/>
    <w:rsid w:val="006224CB"/>
    <w:rsid w:val="00973AE1"/>
    <w:rsid w:val="00A93827"/>
    <w:rsid w:val="00BA5AA4"/>
    <w:rsid w:val="00BB55AB"/>
    <w:rsid w:val="00C4448A"/>
    <w:rsid w:val="00C80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AF"/>
    <w:pPr>
      <w:suppressAutoHyphens/>
      <w:spacing w:after="200" w:line="276" w:lineRule="auto"/>
    </w:pPr>
    <w:rPr>
      <w:rFonts w:ascii="Times New Roman" w:eastAsia="Calibri"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07AF"/>
    <w:rPr>
      <w:color w:val="0000FF"/>
      <w:u w:val="single"/>
    </w:rPr>
  </w:style>
  <w:style w:type="paragraph" w:customStyle="1" w:styleId="ConsPlusNormal">
    <w:name w:val="ConsPlusNormal"/>
    <w:rsid w:val="00C807AF"/>
    <w:pPr>
      <w:suppressAutoHyphens/>
      <w:autoSpaceDE w:val="0"/>
      <w:spacing w:after="0" w:line="240" w:lineRule="auto"/>
    </w:pPr>
    <w:rPr>
      <w:rFonts w:ascii="Times New Roman" w:eastAsia="Calibri" w:hAnsi="Times New Roman" w:cs="Times New Roman"/>
      <w:sz w:val="28"/>
      <w:szCs w:val="28"/>
      <w:lang w:eastAsia="ar-SA"/>
    </w:rPr>
  </w:style>
  <w:style w:type="paragraph" w:styleId="a4">
    <w:name w:val="header"/>
    <w:basedOn w:val="a"/>
    <w:link w:val="a5"/>
    <w:rsid w:val="00C807AF"/>
    <w:pPr>
      <w:tabs>
        <w:tab w:val="center" w:pos="4677"/>
        <w:tab w:val="right" w:pos="9355"/>
      </w:tabs>
      <w:spacing w:after="0" w:line="240" w:lineRule="auto"/>
    </w:pPr>
    <w:rPr>
      <w:rFonts w:eastAsia="Times New Roman"/>
      <w:sz w:val="24"/>
      <w:szCs w:val="24"/>
      <w:lang w:val="x-none"/>
    </w:rPr>
  </w:style>
  <w:style w:type="character" w:customStyle="1" w:styleId="a5">
    <w:name w:val="Верхний колонтитул Знак"/>
    <w:basedOn w:val="a0"/>
    <w:link w:val="a4"/>
    <w:rsid w:val="00C807AF"/>
    <w:rPr>
      <w:rFonts w:ascii="Times New Roman" w:eastAsia="Times New Roman" w:hAnsi="Times New Roman" w:cs="Times New Roman"/>
      <w:sz w:val="24"/>
      <w:szCs w:val="24"/>
      <w:lang w:val="x-none" w:eastAsia="ar-SA"/>
    </w:rPr>
  </w:style>
  <w:style w:type="paragraph" w:styleId="a6">
    <w:name w:val="No Spacing"/>
    <w:qFormat/>
    <w:rsid w:val="00C807AF"/>
    <w:pPr>
      <w:suppressAutoHyphens/>
      <w:spacing w:after="0" w:line="240" w:lineRule="auto"/>
    </w:pPr>
    <w:rPr>
      <w:rFonts w:ascii="Times New Roman" w:eastAsia="Calibri"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7AF"/>
    <w:pPr>
      <w:suppressAutoHyphens/>
      <w:spacing w:after="200" w:line="276" w:lineRule="auto"/>
    </w:pPr>
    <w:rPr>
      <w:rFonts w:ascii="Times New Roman" w:eastAsia="Calibri"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07AF"/>
    <w:rPr>
      <w:color w:val="0000FF"/>
      <w:u w:val="single"/>
    </w:rPr>
  </w:style>
  <w:style w:type="paragraph" w:customStyle="1" w:styleId="ConsPlusNormal">
    <w:name w:val="ConsPlusNormal"/>
    <w:rsid w:val="00C807AF"/>
    <w:pPr>
      <w:suppressAutoHyphens/>
      <w:autoSpaceDE w:val="0"/>
      <w:spacing w:after="0" w:line="240" w:lineRule="auto"/>
    </w:pPr>
    <w:rPr>
      <w:rFonts w:ascii="Times New Roman" w:eastAsia="Calibri" w:hAnsi="Times New Roman" w:cs="Times New Roman"/>
      <w:sz w:val="28"/>
      <w:szCs w:val="28"/>
      <w:lang w:eastAsia="ar-SA"/>
    </w:rPr>
  </w:style>
  <w:style w:type="paragraph" w:styleId="a4">
    <w:name w:val="header"/>
    <w:basedOn w:val="a"/>
    <w:link w:val="a5"/>
    <w:rsid w:val="00C807AF"/>
    <w:pPr>
      <w:tabs>
        <w:tab w:val="center" w:pos="4677"/>
        <w:tab w:val="right" w:pos="9355"/>
      </w:tabs>
      <w:spacing w:after="0" w:line="240" w:lineRule="auto"/>
    </w:pPr>
    <w:rPr>
      <w:rFonts w:eastAsia="Times New Roman"/>
      <w:sz w:val="24"/>
      <w:szCs w:val="24"/>
      <w:lang w:val="x-none"/>
    </w:rPr>
  </w:style>
  <w:style w:type="character" w:customStyle="1" w:styleId="a5">
    <w:name w:val="Верхний колонтитул Знак"/>
    <w:basedOn w:val="a0"/>
    <w:link w:val="a4"/>
    <w:rsid w:val="00C807AF"/>
    <w:rPr>
      <w:rFonts w:ascii="Times New Roman" w:eastAsia="Times New Roman" w:hAnsi="Times New Roman" w:cs="Times New Roman"/>
      <w:sz w:val="24"/>
      <w:szCs w:val="24"/>
      <w:lang w:val="x-none" w:eastAsia="ar-SA"/>
    </w:rPr>
  </w:style>
  <w:style w:type="paragraph" w:styleId="a6">
    <w:name w:val="No Spacing"/>
    <w:qFormat/>
    <w:rsid w:val="00C807AF"/>
    <w:pPr>
      <w:suppressAutoHyphens/>
      <w:spacing w:after="0" w:line="240" w:lineRule="auto"/>
    </w:pPr>
    <w:rPr>
      <w:rFonts w:ascii="Times New Roman" w:eastAsia="Calibri"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4A03BCD9081ECBDDA41BECE34FA0D0412741E8A5B5766C4669982D560WDX" TargetMode="External"/><Relationship Id="rId12" Type="http://schemas.openxmlformats.org/officeDocument/2006/relationships/hyperlink" Target="consultantplus://offline/ref=00D65F29A496A044E9B916D711A8E13E60EAC8A867D1E19F8494A5406680265BFF4FD7EE18C47F0CA857FEK7O4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EDC2449930219D376764E4DE771C37A7A596439960A9BF93DF26D551880C840748E87D399A3003Dp9xF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365F12C6857C8DBCB0D61E7B375C70B3B36A2877BEAB2CA6EF74653C39C6B195DA645094079EEF3n1OBB" TargetMode="External"/><Relationship Id="rId4" Type="http://schemas.openxmlformats.org/officeDocument/2006/relationships/webSettings" Target="webSettings.xml"/><Relationship Id="rId9" Type="http://schemas.openxmlformats.org/officeDocument/2006/relationships/hyperlink" Target="consultantplus://offline/ref=A870FF153928BEBB4711AB852E3DDCBAE2331D9AC1C5E6419F79893DE69F8492110FA14801RCzA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33201</Words>
  <Characters>189248</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2020-03-02T05:43:00Z</dcterms:created>
  <dcterms:modified xsi:type="dcterms:W3CDTF">2026-06-16T22:54:00Z</dcterms:modified>
</cp:coreProperties>
</file>